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b/>
          <w:color w:val="FF0000"/>
          <w:sz w:val="28"/>
          <w:lang w:bidi="ar"/>
        </w:rPr>
      </w:pPr>
      <w:bookmarkStart w:id="0" w:name="_GoBack"/>
      <w:bookmarkEnd w:id="0"/>
      <w:r>
        <w:rPr>
          <w:b/>
          <w:color w:val="FF0000"/>
          <w:sz w:val="28"/>
          <w:lang w:bidi="ar"/>
        </w:rPr>
        <w:t>八年级历史下学期期中试题</w:t>
      </w:r>
    </w:p>
    <w:p>
      <w:pPr>
        <w:widowControl/>
        <w:spacing w:line="360" w:lineRule="auto"/>
      </w:pPr>
      <w:r>
        <w:rPr>
          <w:rFonts w:hint="eastAsia"/>
          <w:lang w:bidi="ar"/>
        </w:rPr>
        <w:t>一、单项选择题（每小题2分，共40分。）</w:t>
      </w:r>
    </w:p>
    <w:tbl>
      <w:tblPr>
        <w:tblStyle w:val="7"/>
        <w:tblW w:w="8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876"/>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44" w:hRule="atLeast"/>
          <w:jc w:val="center"/>
        </w:trPr>
        <w:tc>
          <w:tcPr>
            <w:tcW w:w="706" w:type="dxa"/>
            <w:noWrap w:val="0"/>
            <w:tcMar>
              <w:left w:w="108" w:type="dxa"/>
              <w:right w:w="108" w:type="dxa"/>
            </w:tcMar>
            <w:vAlign w:val="center"/>
          </w:tcPr>
          <w:p>
            <w:pPr>
              <w:spacing w:line="360" w:lineRule="auto"/>
              <w:jc w:val="center"/>
              <w:rPr>
                <w:szCs w:val="24"/>
              </w:rPr>
            </w:pPr>
            <w:r>
              <w:rPr>
                <w:szCs w:val="24"/>
              </w:rPr>
              <w:t>1</w:t>
            </w:r>
          </w:p>
        </w:tc>
        <w:tc>
          <w:tcPr>
            <w:tcW w:w="876" w:type="dxa"/>
            <w:noWrap w:val="0"/>
            <w:tcMar>
              <w:left w:w="108" w:type="dxa"/>
              <w:right w:w="108" w:type="dxa"/>
            </w:tcMar>
            <w:vAlign w:val="center"/>
          </w:tcPr>
          <w:p>
            <w:pPr>
              <w:spacing w:line="360" w:lineRule="auto"/>
              <w:jc w:val="center"/>
              <w:rPr>
                <w:szCs w:val="24"/>
              </w:rPr>
            </w:pPr>
            <w:r>
              <w:rPr>
                <w:szCs w:val="24"/>
              </w:rPr>
              <w:t>2</w:t>
            </w:r>
          </w:p>
        </w:tc>
        <w:tc>
          <w:tcPr>
            <w:tcW w:w="838" w:type="dxa"/>
            <w:noWrap w:val="0"/>
            <w:tcMar>
              <w:left w:w="108" w:type="dxa"/>
              <w:right w:w="108" w:type="dxa"/>
            </w:tcMar>
            <w:vAlign w:val="center"/>
          </w:tcPr>
          <w:p>
            <w:pPr>
              <w:spacing w:line="360" w:lineRule="auto"/>
              <w:jc w:val="center"/>
              <w:rPr>
                <w:szCs w:val="24"/>
              </w:rPr>
            </w:pPr>
            <w:r>
              <w:rPr>
                <w:szCs w:val="24"/>
              </w:rPr>
              <w:t>3</w:t>
            </w:r>
          </w:p>
        </w:tc>
        <w:tc>
          <w:tcPr>
            <w:tcW w:w="838" w:type="dxa"/>
            <w:noWrap w:val="0"/>
            <w:tcMar>
              <w:left w:w="108" w:type="dxa"/>
              <w:right w:w="108" w:type="dxa"/>
            </w:tcMar>
            <w:vAlign w:val="center"/>
          </w:tcPr>
          <w:p>
            <w:pPr>
              <w:spacing w:line="360" w:lineRule="auto"/>
              <w:jc w:val="center"/>
              <w:rPr>
                <w:szCs w:val="24"/>
              </w:rPr>
            </w:pPr>
            <w:r>
              <w:rPr>
                <w:szCs w:val="24"/>
              </w:rPr>
              <w:t>4</w:t>
            </w:r>
          </w:p>
        </w:tc>
        <w:tc>
          <w:tcPr>
            <w:tcW w:w="838" w:type="dxa"/>
            <w:noWrap w:val="0"/>
            <w:tcMar>
              <w:left w:w="108" w:type="dxa"/>
              <w:right w:w="108" w:type="dxa"/>
            </w:tcMar>
            <w:vAlign w:val="center"/>
          </w:tcPr>
          <w:p>
            <w:pPr>
              <w:spacing w:line="360" w:lineRule="auto"/>
              <w:jc w:val="center"/>
              <w:rPr>
                <w:szCs w:val="24"/>
              </w:rPr>
            </w:pPr>
            <w:r>
              <w:rPr>
                <w:szCs w:val="24"/>
              </w:rPr>
              <w:t>5</w:t>
            </w:r>
          </w:p>
        </w:tc>
        <w:tc>
          <w:tcPr>
            <w:tcW w:w="838" w:type="dxa"/>
            <w:noWrap w:val="0"/>
            <w:tcMar>
              <w:left w:w="108" w:type="dxa"/>
              <w:right w:w="108" w:type="dxa"/>
            </w:tcMar>
            <w:vAlign w:val="center"/>
          </w:tcPr>
          <w:p>
            <w:pPr>
              <w:spacing w:line="360" w:lineRule="auto"/>
              <w:jc w:val="center"/>
              <w:rPr>
                <w:szCs w:val="24"/>
              </w:rPr>
            </w:pPr>
            <w:r>
              <w:rPr>
                <w:szCs w:val="24"/>
              </w:rPr>
              <w:t>6</w:t>
            </w:r>
          </w:p>
        </w:tc>
        <w:tc>
          <w:tcPr>
            <w:tcW w:w="838" w:type="dxa"/>
            <w:noWrap w:val="0"/>
            <w:tcMar>
              <w:left w:w="108" w:type="dxa"/>
              <w:right w:w="108" w:type="dxa"/>
            </w:tcMar>
            <w:vAlign w:val="center"/>
          </w:tcPr>
          <w:p>
            <w:pPr>
              <w:spacing w:line="360" w:lineRule="auto"/>
              <w:jc w:val="center"/>
              <w:rPr>
                <w:szCs w:val="24"/>
              </w:rPr>
            </w:pPr>
            <w:r>
              <w:rPr>
                <w:szCs w:val="24"/>
              </w:rPr>
              <w:t>7</w:t>
            </w:r>
          </w:p>
        </w:tc>
        <w:tc>
          <w:tcPr>
            <w:tcW w:w="838" w:type="dxa"/>
            <w:noWrap w:val="0"/>
            <w:tcMar>
              <w:left w:w="108" w:type="dxa"/>
              <w:right w:w="108" w:type="dxa"/>
            </w:tcMar>
            <w:vAlign w:val="center"/>
          </w:tcPr>
          <w:p>
            <w:pPr>
              <w:spacing w:line="360" w:lineRule="auto"/>
              <w:jc w:val="center"/>
              <w:rPr>
                <w:szCs w:val="24"/>
              </w:rPr>
            </w:pPr>
            <w:r>
              <w:rPr>
                <w:szCs w:val="24"/>
              </w:rPr>
              <w:t>8</w:t>
            </w:r>
          </w:p>
        </w:tc>
        <w:tc>
          <w:tcPr>
            <w:tcW w:w="838" w:type="dxa"/>
            <w:noWrap w:val="0"/>
            <w:tcMar>
              <w:left w:w="108" w:type="dxa"/>
              <w:right w:w="108" w:type="dxa"/>
            </w:tcMar>
            <w:vAlign w:val="center"/>
          </w:tcPr>
          <w:p>
            <w:pPr>
              <w:spacing w:line="360" w:lineRule="auto"/>
              <w:jc w:val="center"/>
              <w:rPr>
                <w:szCs w:val="24"/>
              </w:rPr>
            </w:pPr>
            <w:r>
              <w:rPr>
                <w:szCs w:val="24"/>
              </w:rPr>
              <w:t>9</w:t>
            </w:r>
          </w:p>
        </w:tc>
        <w:tc>
          <w:tcPr>
            <w:tcW w:w="838" w:type="dxa"/>
            <w:noWrap w:val="0"/>
            <w:tcMar>
              <w:left w:w="108" w:type="dxa"/>
              <w:right w:w="108" w:type="dxa"/>
            </w:tcMar>
            <w:vAlign w:val="center"/>
          </w:tcPr>
          <w:p>
            <w:pPr>
              <w:spacing w:line="360" w:lineRule="auto"/>
              <w:jc w:val="center"/>
              <w:rPr>
                <w:szCs w:val="24"/>
              </w:rPr>
            </w:pPr>
            <w:r>
              <w:rPr>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08" w:hRule="atLeast"/>
          <w:jc w:val="center"/>
        </w:trPr>
        <w:tc>
          <w:tcPr>
            <w:tcW w:w="706" w:type="dxa"/>
            <w:noWrap w:val="0"/>
            <w:tcMar>
              <w:left w:w="108" w:type="dxa"/>
              <w:right w:w="108" w:type="dxa"/>
            </w:tcMar>
            <w:vAlign w:val="center"/>
          </w:tcPr>
          <w:p>
            <w:pPr>
              <w:spacing w:line="360" w:lineRule="auto"/>
              <w:jc w:val="center"/>
              <w:rPr>
                <w:szCs w:val="24"/>
              </w:rPr>
            </w:pPr>
          </w:p>
        </w:tc>
        <w:tc>
          <w:tcPr>
            <w:tcW w:w="876" w:type="dxa"/>
            <w:noWrap w:val="0"/>
            <w:tcMar>
              <w:left w:w="108" w:type="dxa"/>
              <w:right w:w="108" w:type="dxa"/>
            </w:tcMar>
            <w:vAlign w:val="center"/>
          </w:tcPr>
          <w:p>
            <w:pPr>
              <w:spacing w:line="360" w:lineRule="auto"/>
              <w:jc w:val="center"/>
              <w:rPr>
                <w:szCs w:val="24"/>
              </w:rPr>
            </w:pPr>
          </w:p>
        </w:tc>
        <w:tc>
          <w:tcPr>
            <w:tcW w:w="838" w:type="dxa"/>
            <w:noWrap w:val="0"/>
            <w:tcMar>
              <w:left w:w="108" w:type="dxa"/>
              <w:right w:w="108" w:type="dxa"/>
            </w:tcMar>
            <w:vAlign w:val="center"/>
          </w:tcPr>
          <w:p>
            <w:pPr>
              <w:spacing w:line="360" w:lineRule="auto"/>
              <w:jc w:val="center"/>
              <w:rPr>
                <w:szCs w:val="24"/>
              </w:rPr>
            </w:pPr>
          </w:p>
        </w:tc>
        <w:tc>
          <w:tcPr>
            <w:tcW w:w="838" w:type="dxa"/>
            <w:noWrap w:val="0"/>
            <w:tcMar>
              <w:left w:w="108" w:type="dxa"/>
              <w:right w:w="108" w:type="dxa"/>
            </w:tcMar>
            <w:vAlign w:val="center"/>
          </w:tcPr>
          <w:p>
            <w:pPr>
              <w:spacing w:line="360" w:lineRule="auto"/>
              <w:jc w:val="center"/>
              <w:rPr>
                <w:szCs w:val="24"/>
              </w:rPr>
            </w:pPr>
          </w:p>
        </w:tc>
        <w:tc>
          <w:tcPr>
            <w:tcW w:w="838" w:type="dxa"/>
            <w:noWrap w:val="0"/>
            <w:tcMar>
              <w:left w:w="108" w:type="dxa"/>
              <w:right w:w="108" w:type="dxa"/>
            </w:tcMar>
            <w:vAlign w:val="center"/>
          </w:tcPr>
          <w:p>
            <w:pPr>
              <w:spacing w:line="360" w:lineRule="auto"/>
              <w:jc w:val="center"/>
              <w:rPr>
                <w:szCs w:val="24"/>
              </w:rPr>
            </w:pPr>
          </w:p>
        </w:tc>
        <w:tc>
          <w:tcPr>
            <w:tcW w:w="838" w:type="dxa"/>
            <w:noWrap w:val="0"/>
            <w:tcMar>
              <w:left w:w="108" w:type="dxa"/>
              <w:right w:w="108" w:type="dxa"/>
            </w:tcMar>
            <w:vAlign w:val="center"/>
          </w:tcPr>
          <w:p>
            <w:pPr>
              <w:spacing w:line="360" w:lineRule="auto"/>
              <w:jc w:val="center"/>
              <w:rPr>
                <w:szCs w:val="24"/>
              </w:rPr>
            </w:pPr>
          </w:p>
        </w:tc>
        <w:tc>
          <w:tcPr>
            <w:tcW w:w="838" w:type="dxa"/>
            <w:noWrap w:val="0"/>
            <w:tcMar>
              <w:left w:w="108" w:type="dxa"/>
              <w:right w:w="108" w:type="dxa"/>
            </w:tcMar>
            <w:vAlign w:val="center"/>
          </w:tcPr>
          <w:p>
            <w:pPr>
              <w:spacing w:line="360" w:lineRule="auto"/>
              <w:jc w:val="center"/>
              <w:rPr>
                <w:szCs w:val="24"/>
              </w:rPr>
            </w:pPr>
          </w:p>
        </w:tc>
        <w:tc>
          <w:tcPr>
            <w:tcW w:w="838" w:type="dxa"/>
            <w:noWrap w:val="0"/>
            <w:tcMar>
              <w:left w:w="108" w:type="dxa"/>
              <w:right w:w="108" w:type="dxa"/>
            </w:tcMar>
            <w:vAlign w:val="center"/>
          </w:tcPr>
          <w:p>
            <w:pPr>
              <w:spacing w:line="360" w:lineRule="auto"/>
              <w:jc w:val="center"/>
              <w:rPr>
                <w:szCs w:val="24"/>
              </w:rPr>
            </w:pPr>
          </w:p>
        </w:tc>
        <w:tc>
          <w:tcPr>
            <w:tcW w:w="838" w:type="dxa"/>
            <w:noWrap w:val="0"/>
            <w:tcMar>
              <w:left w:w="108" w:type="dxa"/>
              <w:right w:w="108" w:type="dxa"/>
            </w:tcMar>
            <w:vAlign w:val="center"/>
          </w:tcPr>
          <w:p>
            <w:pPr>
              <w:spacing w:line="360" w:lineRule="auto"/>
              <w:jc w:val="center"/>
              <w:rPr>
                <w:szCs w:val="24"/>
              </w:rPr>
            </w:pPr>
          </w:p>
        </w:tc>
        <w:tc>
          <w:tcPr>
            <w:tcW w:w="838" w:type="dxa"/>
            <w:noWrap w:val="0"/>
            <w:tcMar>
              <w:left w:w="108" w:type="dxa"/>
              <w:right w:w="108" w:type="dxa"/>
            </w:tcMar>
            <w:vAlign w:val="center"/>
          </w:tcPr>
          <w:p>
            <w:pPr>
              <w:spacing w:line="360"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08" w:hRule="atLeast"/>
          <w:jc w:val="center"/>
        </w:trPr>
        <w:tc>
          <w:tcPr>
            <w:tcW w:w="706" w:type="dxa"/>
            <w:noWrap w:val="0"/>
            <w:tcMar>
              <w:left w:w="108" w:type="dxa"/>
              <w:right w:w="108" w:type="dxa"/>
            </w:tcMar>
            <w:vAlign w:val="center"/>
          </w:tcPr>
          <w:p>
            <w:pPr>
              <w:spacing w:line="360" w:lineRule="auto"/>
              <w:jc w:val="center"/>
              <w:rPr>
                <w:szCs w:val="24"/>
              </w:rPr>
            </w:pPr>
            <w:r>
              <w:rPr>
                <w:rFonts w:hint="eastAsia"/>
                <w:szCs w:val="24"/>
              </w:rPr>
              <w:t>11</w:t>
            </w:r>
          </w:p>
        </w:tc>
        <w:tc>
          <w:tcPr>
            <w:tcW w:w="876" w:type="dxa"/>
            <w:noWrap w:val="0"/>
            <w:tcMar>
              <w:left w:w="108" w:type="dxa"/>
              <w:right w:w="108" w:type="dxa"/>
            </w:tcMar>
            <w:vAlign w:val="center"/>
          </w:tcPr>
          <w:p>
            <w:pPr>
              <w:spacing w:line="360" w:lineRule="auto"/>
              <w:jc w:val="center"/>
              <w:rPr>
                <w:szCs w:val="24"/>
              </w:rPr>
            </w:pPr>
            <w:r>
              <w:rPr>
                <w:rFonts w:hint="eastAsia"/>
                <w:szCs w:val="24"/>
              </w:rPr>
              <w:t>12</w:t>
            </w:r>
          </w:p>
        </w:tc>
        <w:tc>
          <w:tcPr>
            <w:tcW w:w="838" w:type="dxa"/>
            <w:noWrap w:val="0"/>
            <w:tcMar>
              <w:left w:w="108" w:type="dxa"/>
              <w:right w:w="108" w:type="dxa"/>
            </w:tcMar>
            <w:vAlign w:val="center"/>
          </w:tcPr>
          <w:p>
            <w:pPr>
              <w:spacing w:line="360" w:lineRule="auto"/>
              <w:jc w:val="center"/>
              <w:rPr>
                <w:szCs w:val="24"/>
              </w:rPr>
            </w:pPr>
            <w:r>
              <w:rPr>
                <w:rFonts w:hint="eastAsia"/>
                <w:szCs w:val="24"/>
              </w:rPr>
              <w:t>13</w:t>
            </w:r>
          </w:p>
        </w:tc>
        <w:tc>
          <w:tcPr>
            <w:tcW w:w="838" w:type="dxa"/>
            <w:noWrap w:val="0"/>
            <w:tcMar>
              <w:left w:w="108" w:type="dxa"/>
              <w:right w:w="108" w:type="dxa"/>
            </w:tcMar>
            <w:vAlign w:val="center"/>
          </w:tcPr>
          <w:p>
            <w:pPr>
              <w:spacing w:line="360" w:lineRule="auto"/>
              <w:jc w:val="center"/>
              <w:rPr>
                <w:szCs w:val="24"/>
              </w:rPr>
            </w:pPr>
            <w:r>
              <w:rPr>
                <w:rFonts w:hint="eastAsia"/>
                <w:szCs w:val="24"/>
              </w:rPr>
              <w:t>14</w:t>
            </w:r>
          </w:p>
        </w:tc>
        <w:tc>
          <w:tcPr>
            <w:tcW w:w="838" w:type="dxa"/>
            <w:noWrap w:val="0"/>
            <w:tcMar>
              <w:left w:w="108" w:type="dxa"/>
              <w:right w:w="108" w:type="dxa"/>
            </w:tcMar>
            <w:vAlign w:val="center"/>
          </w:tcPr>
          <w:p>
            <w:pPr>
              <w:spacing w:line="360" w:lineRule="auto"/>
              <w:jc w:val="center"/>
              <w:rPr>
                <w:szCs w:val="24"/>
              </w:rPr>
            </w:pPr>
            <w:r>
              <w:rPr>
                <w:rFonts w:hint="eastAsia"/>
                <w:szCs w:val="24"/>
              </w:rPr>
              <w:t>15</w:t>
            </w:r>
          </w:p>
        </w:tc>
        <w:tc>
          <w:tcPr>
            <w:tcW w:w="838" w:type="dxa"/>
            <w:noWrap w:val="0"/>
            <w:tcMar>
              <w:left w:w="108" w:type="dxa"/>
              <w:right w:w="108" w:type="dxa"/>
            </w:tcMar>
            <w:vAlign w:val="center"/>
          </w:tcPr>
          <w:p>
            <w:pPr>
              <w:spacing w:line="360" w:lineRule="auto"/>
              <w:jc w:val="center"/>
              <w:rPr>
                <w:szCs w:val="24"/>
              </w:rPr>
            </w:pPr>
            <w:r>
              <w:rPr>
                <w:rFonts w:hint="eastAsia"/>
                <w:szCs w:val="24"/>
              </w:rPr>
              <w:t>16</w:t>
            </w:r>
          </w:p>
        </w:tc>
        <w:tc>
          <w:tcPr>
            <w:tcW w:w="838" w:type="dxa"/>
            <w:noWrap w:val="0"/>
            <w:tcMar>
              <w:left w:w="108" w:type="dxa"/>
              <w:right w:w="108" w:type="dxa"/>
            </w:tcMar>
            <w:vAlign w:val="center"/>
          </w:tcPr>
          <w:p>
            <w:pPr>
              <w:spacing w:line="360" w:lineRule="auto"/>
              <w:jc w:val="center"/>
              <w:rPr>
                <w:szCs w:val="24"/>
              </w:rPr>
            </w:pPr>
            <w:r>
              <w:rPr>
                <w:rFonts w:hint="eastAsia"/>
                <w:szCs w:val="24"/>
              </w:rPr>
              <w:t>17</w:t>
            </w:r>
          </w:p>
        </w:tc>
        <w:tc>
          <w:tcPr>
            <w:tcW w:w="838" w:type="dxa"/>
            <w:noWrap w:val="0"/>
            <w:tcMar>
              <w:left w:w="108" w:type="dxa"/>
              <w:right w:w="108" w:type="dxa"/>
            </w:tcMar>
            <w:vAlign w:val="center"/>
          </w:tcPr>
          <w:p>
            <w:pPr>
              <w:spacing w:line="360" w:lineRule="auto"/>
              <w:jc w:val="center"/>
              <w:rPr>
                <w:szCs w:val="24"/>
              </w:rPr>
            </w:pPr>
            <w:r>
              <w:rPr>
                <w:rFonts w:hint="eastAsia"/>
                <w:szCs w:val="24"/>
              </w:rPr>
              <w:t>18</w:t>
            </w:r>
          </w:p>
        </w:tc>
        <w:tc>
          <w:tcPr>
            <w:tcW w:w="838" w:type="dxa"/>
            <w:noWrap w:val="0"/>
            <w:tcMar>
              <w:left w:w="108" w:type="dxa"/>
              <w:right w:w="108" w:type="dxa"/>
            </w:tcMar>
            <w:vAlign w:val="center"/>
          </w:tcPr>
          <w:p>
            <w:pPr>
              <w:spacing w:line="360" w:lineRule="auto"/>
              <w:jc w:val="center"/>
              <w:rPr>
                <w:szCs w:val="24"/>
              </w:rPr>
            </w:pPr>
            <w:r>
              <w:rPr>
                <w:rFonts w:hint="eastAsia"/>
                <w:szCs w:val="24"/>
              </w:rPr>
              <w:t>19</w:t>
            </w:r>
          </w:p>
        </w:tc>
        <w:tc>
          <w:tcPr>
            <w:tcW w:w="838" w:type="dxa"/>
            <w:noWrap w:val="0"/>
            <w:tcMar>
              <w:left w:w="108" w:type="dxa"/>
              <w:right w:w="108" w:type="dxa"/>
            </w:tcMar>
            <w:vAlign w:val="center"/>
          </w:tcPr>
          <w:p>
            <w:pPr>
              <w:spacing w:line="360" w:lineRule="auto"/>
              <w:jc w:val="center"/>
              <w:rPr>
                <w:szCs w:val="24"/>
              </w:rPr>
            </w:pPr>
            <w:r>
              <w:rPr>
                <w:rFonts w:hint="eastAsia"/>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08" w:hRule="atLeast"/>
          <w:jc w:val="center"/>
        </w:trPr>
        <w:tc>
          <w:tcPr>
            <w:tcW w:w="706" w:type="dxa"/>
            <w:noWrap w:val="0"/>
            <w:tcMar>
              <w:left w:w="108" w:type="dxa"/>
              <w:right w:w="108" w:type="dxa"/>
            </w:tcMar>
            <w:vAlign w:val="center"/>
          </w:tcPr>
          <w:p>
            <w:pPr>
              <w:spacing w:line="360" w:lineRule="auto"/>
              <w:jc w:val="center"/>
              <w:rPr>
                <w:szCs w:val="24"/>
              </w:rPr>
            </w:pPr>
          </w:p>
        </w:tc>
        <w:tc>
          <w:tcPr>
            <w:tcW w:w="876" w:type="dxa"/>
            <w:noWrap w:val="0"/>
            <w:tcMar>
              <w:left w:w="108" w:type="dxa"/>
              <w:right w:w="108" w:type="dxa"/>
            </w:tcMar>
            <w:vAlign w:val="center"/>
          </w:tcPr>
          <w:p>
            <w:pPr>
              <w:spacing w:line="360" w:lineRule="auto"/>
              <w:jc w:val="center"/>
              <w:rPr>
                <w:szCs w:val="24"/>
              </w:rPr>
            </w:pPr>
          </w:p>
        </w:tc>
        <w:tc>
          <w:tcPr>
            <w:tcW w:w="838" w:type="dxa"/>
            <w:noWrap w:val="0"/>
            <w:tcMar>
              <w:left w:w="108" w:type="dxa"/>
              <w:right w:w="108" w:type="dxa"/>
            </w:tcMar>
            <w:vAlign w:val="center"/>
          </w:tcPr>
          <w:p>
            <w:pPr>
              <w:spacing w:line="360" w:lineRule="auto"/>
              <w:jc w:val="center"/>
              <w:rPr>
                <w:szCs w:val="24"/>
              </w:rPr>
            </w:pPr>
          </w:p>
        </w:tc>
        <w:tc>
          <w:tcPr>
            <w:tcW w:w="838" w:type="dxa"/>
            <w:noWrap w:val="0"/>
            <w:tcMar>
              <w:left w:w="108" w:type="dxa"/>
              <w:right w:w="108" w:type="dxa"/>
            </w:tcMar>
            <w:vAlign w:val="center"/>
          </w:tcPr>
          <w:p>
            <w:pPr>
              <w:spacing w:line="360" w:lineRule="auto"/>
              <w:jc w:val="center"/>
              <w:rPr>
                <w:szCs w:val="24"/>
              </w:rPr>
            </w:pPr>
          </w:p>
        </w:tc>
        <w:tc>
          <w:tcPr>
            <w:tcW w:w="838" w:type="dxa"/>
            <w:noWrap w:val="0"/>
            <w:tcMar>
              <w:left w:w="108" w:type="dxa"/>
              <w:right w:w="108" w:type="dxa"/>
            </w:tcMar>
            <w:vAlign w:val="center"/>
          </w:tcPr>
          <w:p>
            <w:pPr>
              <w:spacing w:line="360" w:lineRule="auto"/>
              <w:jc w:val="center"/>
              <w:rPr>
                <w:szCs w:val="24"/>
              </w:rPr>
            </w:pPr>
          </w:p>
        </w:tc>
        <w:tc>
          <w:tcPr>
            <w:tcW w:w="838" w:type="dxa"/>
            <w:noWrap w:val="0"/>
            <w:tcMar>
              <w:left w:w="108" w:type="dxa"/>
              <w:right w:w="108" w:type="dxa"/>
            </w:tcMar>
            <w:vAlign w:val="center"/>
          </w:tcPr>
          <w:p>
            <w:pPr>
              <w:spacing w:line="360" w:lineRule="auto"/>
              <w:jc w:val="center"/>
              <w:rPr>
                <w:szCs w:val="24"/>
              </w:rPr>
            </w:pPr>
          </w:p>
        </w:tc>
        <w:tc>
          <w:tcPr>
            <w:tcW w:w="838" w:type="dxa"/>
            <w:noWrap w:val="0"/>
            <w:tcMar>
              <w:left w:w="108" w:type="dxa"/>
              <w:right w:w="108" w:type="dxa"/>
            </w:tcMar>
            <w:vAlign w:val="center"/>
          </w:tcPr>
          <w:p>
            <w:pPr>
              <w:spacing w:line="360" w:lineRule="auto"/>
              <w:jc w:val="center"/>
              <w:rPr>
                <w:szCs w:val="24"/>
              </w:rPr>
            </w:pPr>
          </w:p>
        </w:tc>
        <w:tc>
          <w:tcPr>
            <w:tcW w:w="838" w:type="dxa"/>
            <w:noWrap w:val="0"/>
            <w:tcMar>
              <w:left w:w="108" w:type="dxa"/>
              <w:right w:w="108" w:type="dxa"/>
            </w:tcMar>
            <w:vAlign w:val="center"/>
          </w:tcPr>
          <w:p>
            <w:pPr>
              <w:spacing w:line="360" w:lineRule="auto"/>
              <w:jc w:val="center"/>
              <w:rPr>
                <w:szCs w:val="24"/>
              </w:rPr>
            </w:pPr>
          </w:p>
        </w:tc>
        <w:tc>
          <w:tcPr>
            <w:tcW w:w="838" w:type="dxa"/>
            <w:noWrap w:val="0"/>
            <w:tcMar>
              <w:left w:w="108" w:type="dxa"/>
              <w:right w:w="108" w:type="dxa"/>
            </w:tcMar>
            <w:vAlign w:val="center"/>
          </w:tcPr>
          <w:p>
            <w:pPr>
              <w:spacing w:line="360" w:lineRule="auto"/>
              <w:jc w:val="center"/>
              <w:rPr>
                <w:szCs w:val="24"/>
              </w:rPr>
            </w:pPr>
          </w:p>
        </w:tc>
        <w:tc>
          <w:tcPr>
            <w:tcW w:w="838" w:type="dxa"/>
            <w:noWrap w:val="0"/>
            <w:tcMar>
              <w:left w:w="108" w:type="dxa"/>
              <w:right w:w="108" w:type="dxa"/>
            </w:tcMar>
            <w:vAlign w:val="center"/>
          </w:tcPr>
          <w:p>
            <w:pPr>
              <w:spacing w:line="360" w:lineRule="auto"/>
              <w:jc w:val="center"/>
              <w:rPr>
                <w:szCs w:val="24"/>
              </w:rPr>
            </w:pPr>
          </w:p>
        </w:tc>
      </w:tr>
    </w:tbl>
    <w:p>
      <w:pPr>
        <w:spacing w:line="360" w:lineRule="auto"/>
        <w:jc w:val="left"/>
        <w:rPr>
          <w:rFonts w:hint="eastAsia"/>
        </w:rPr>
      </w:pPr>
      <w:r>
        <w:rPr>
          <w:rFonts w:hint="eastAsia"/>
        </w:rPr>
        <w:t>1、国家主席习近平勉励大家，“每个人都有理想和追求，都有自己的梦想。现在，大家都在讨论中国梦，我认为，实现中华民族伟大复兴，就是中华民族近代以来最伟大的梦想”。回首往昔，中华民族摆脱屈辱，终于站起来了，不断追梦始于：</w:t>
      </w:r>
    </w:p>
    <w:p>
      <w:pPr>
        <w:spacing w:line="360" w:lineRule="auto"/>
        <w:jc w:val="left"/>
        <w:rPr>
          <w:rFonts w:hint="eastAsia"/>
        </w:rPr>
      </w:pPr>
      <w:r>
        <w:rPr>
          <w:rFonts w:hint="eastAsia"/>
        </w:rPr>
        <w:t>A、中国共产党成立     B、抗日战争胜利     C、新中国成立      D、三大改造的完成</w:t>
      </w:r>
    </w:p>
    <w:p>
      <w:pPr>
        <w:spacing w:line="360" w:lineRule="auto"/>
        <w:jc w:val="left"/>
        <w:rPr>
          <w:rFonts w:hint="eastAsia"/>
        </w:rPr>
      </w:pPr>
      <w:r>
        <w:rPr>
          <w:rFonts w:hint="eastAsia"/>
        </w:rPr>
        <w:t>2、1951年，除台湾和少数几个沿海岛屿外，中国领土全部解放。下列事件中，对祖国大陆统一极具重要作用和意义的是：</w:t>
      </w:r>
    </w:p>
    <w:p>
      <w:pPr>
        <w:spacing w:line="360" w:lineRule="auto"/>
        <w:jc w:val="left"/>
        <w:rPr>
          <w:rFonts w:hint="eastAsia"/>
        </w:rPr>
      </w:pPr>
      <w:r>
        <w:rPr>
          <w:rFonts w:hint="eastAsia"/>
        </w:rPr>
        <w:t>A、西藏和平解放           B、土地改革运动的开展</w:t>
      </w:r>
    </w:p>
    <w:p>
      <w:pPr>
        <w:spacing w:line="360" w:lineRule="auto"/>
        <w:jc w:val="left"/>
        <w:rPr>
          <w:rFonts w:hint="eastAsia"/>
        </w:rPr>
      </w:pPr>
      <w:r>
        <w:rPr>
          <w:rFonts w:hint="eastAsia"/>
        </w:rPr>
        <w:t>C、抗美援朝取得胜利       D、国民经济的逐步恢复</w:t>
      </w:r>
    </w:p>
    <w:p>
      <w:pPr>
        <w:spacing w:line="360" w:lineRule="auto"/>
        <w:jc w:val="left"/>
        <w:rPr>
          <w:rFonts w:hint="eastAsia"/>
        </w:rPr>
      </w:pPr>
      <w:r>
        <w:rPr>
          <w:rFonts w:hint="eastAsia"/>
        </w:rPr>
        <w:t>3、大型文献纪录片《土地改革》的广告词：吹响彻底推翻“封建大山”的战斗号角，敲响埋葬中国几千年封建剥削制度的丧钟。在这部纪录片中我们会看到中国几千年封建剥削制度“埋葬”完毕是在：</w:t>
      </w:r>
    </w:p>
    <w:p>
      <w:pPr>
        <w:spacing w:line="360" w:lineRule="auto"/>
        <w:jc w:val="left"/>
        <w:rPr>
          <w:rFonts w:hint="eastAsia"/>
        </w:rPr>
      </w:pPr>
      <w:r>
        <w:rPr>
          <w:rFonts w:hint="eastAsia"/>
        </w:rPr>
        <w:t>A、1949年        B、1950年        C、1952年        D、1956年</w:t>
      </w:r>
    </w:p>
    <w:p>
      <w:pPr>
        <w:spacing w:line="360" w:lineRule="auto"/>
        <w:jc w:val="left"/>
        <w:rPr>
          <w:rFonts w:hint="eastAsia"/>
        </w:rPr>
      </w:pPr>
      <w:r>
        <w:rPr>
          <w:rFonts w:hint="eastAsia"/>
        </w:rPr>
        <w:t>4、下表是1950年至1952年我主要农产品产量变化表。这些变化说明：</w:t>
      </w:r>
    </w:p>
    <w:tbl>
      <w:tblPr>
        <w:tblStyle w:val="7"/>
        <w:tblW w:w="63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72"/>
        <w:gridCol w:w="860"/>
        <w:gridCol w:w="860"/>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17" w:hRule="atLeast"/>
        </w:trPr>
        <w:tc>
          <w:tcPr>
            <w:tcW w:w="0" w:type="auto"/>
            <w:noWrap w:val="0"/>
            <w:vAlign w:val="center"/>
          </w:tcPr>
          <w:p>
            <w:pPr>
              <w:spacing w:line="360" w:lineRule="auto"/>
              <w:jc w:val="center"/>
              <w:rPr>
                <w:rFonts w:hint="eastAsia"/>
              </w:rPr>
            </w:pPr>
            <w:r>
              <w:rPr>
                <w:rFonts w:hint="eastAsia"/>
              </w:rPr>
              <w:t>类     别</w:t>
            </w:r>
          </w:p>
        </w:tc>
        <w:tc>
          <w:tcPr>
            <w:tcW w:w="0" w:type="auto"/>
            <w:noWrap w:val="0"/>
            <w:vAlign w:val="center"/>
          </w:tcPr>
          <w:p>
            <w:pPr>
              <w:spacing w:line="360" w:lineRule="auto"/>
              <w:jc w:val="center"/>
              <w:rPr>
                <w:rFonts w:hint="eastAsia"/>
              </w:rPr>
            </w:pPr>
            <w:r>
              <w:rPr>
                <w:rFonts w:hint="eastAsia"/>
              </w:rPr>
              <w:t>粮食</w:t>
            </w:r>
          </w:p>
        </w:tc>
        <w:tc>
          <w:tcPr>
            <w:tcW w:w="0" w:type="auto"/>
            <w:noWrap w:val="0"/>
            <w:vAlign w:val="center"/>
          </w:tcPr>
          <w:p>
            <w:pPr>
              <w:spacing w:line="360" w:lineRule="auto"/>
              <w:jc w:val="center"/>
              <w:rPr>
                <w:rFonts w:hint="eastAsia"/>
              </w:rPr>
            </w:pPr>
            <w:r>
              <w:rPr>
                <w:rFonts w:hint="eastAsia"/>
              </w:rPr>
              <w:t>棉花</w:t>
            </w:r>
          </w:p>
        </w:tc>
        <w:tc>
          <w:tcPr>
            <w:tcW w:w="0" w:type="auto"/>
            <w:noWrap w:val="0"/>
            <w:vAlign w:val="center"/>
          </w:tcPr>
          <w:p>
            <w:pPr>
              <w:spacing w:line="360" w:lineRule="auto"/>
              <w:jc w:val="center"/>
              <w:rPr>
                <w:rFonts w:hint="eastAsia"/>
              </w:rPr>
            </w:pPr>
            <w:r>
              <w:rPr>
                <w:rFonts w:hint="eastAsia"/>
              </w:rPr>
              <w:t>油料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5" w:hRule="atLeast"/>
        </w:trPr>
        <w:tc>
          <w:tcPr>
            <w:tcW w:w="0" w:type="auto"/>
            <w:noWrap w:val="0"/>
            <w:vAlign w:val="center"/>
          </w:tcPr>
          <w:p>
            <w:pPr>
              <w:spacing w:line="360" w:lineRule="auto"/>
              <w:jc w:val="center"/>
              <w:rPr>
                <w:rFonts w:hint="eastAsia"/>
              </w:rPr>
            </w:pPr>
            <w:r>
              <w:rPr>
                <w:rFonts w:hint="eastAsia"/>
              </w:rPr>
              <w:t>1951年比1950年增长（%）</w:t>
            </w:r>
          </w:p>
        </w:tc>
        <w:tc>
          <w:tcPr>
            <w:tcW w:w="0" w:type="auto"/>
            <w:noWrap w:val="0"/>
            <w:vAlign w:val="center"/>
          </w:tcPr>
          <w:p>
            <w:pPr>
              <w:spacing w:line="360" w:lineRule="auto"/>
              <w:jc w:val="center"/>
              <w:rPr>
                <w:rFonts w:hint="eastAsia"/>
              </w:rPr>
            </w:pPr>
            <w:r>
              <w:rPr>
                <w:rFonts w:hint="eastAsia"/>
              </w:rPr>
              <w:t>8.7</w:t>
            </w:r>
          </w:p>
        </w:tc>
        <w:tc>
          <w:tcPr>
            <w:tcW w:w="0" w:type="auto"/>
            <w:noWrap w:val="0"/>
            <w:vAlign w:val="center"/>
          </w:tcPr>
          <w:p>
            <w:pPr>
              <w:spacing w:line="360" w:lineRule="auto"/>
              <w:jc w:val="center"/>
              <w:rPr>
                <w:rFonts w:hint="eastAsia"/>
              </w:rPr>
            </w:pPr>
            <w:r>
              <w:rPr>
                <w:rFonts w:hint="eastAsia"/>
              </w:rPr>
              <w:t>48.8</w:t>
            </w:r>
          </w:p>
        </w:tc>
        <w:tc>
          <w:tcPr>
            <w:tcW w:w="0" w:type="auto"/>
            <w:noWrap w:val="0"/>
            <w:vAlign w:val="center"/>
          </w:tcPr>
          <w:p>
            <w:pPr>
              <w:spacing w:line="360" w:lineRule="auto"/>
              <w:jc w:val="center"/>
              <w:rPr>
                <w:rFonts w:hint="eastAsia"/>
              </w:rPr>
            </w:pPr>
            <w:r>
              <w:rPr>
                <w:rFonts w:hint="eastAsia"/>
              </w:rPr>
              <w:t>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5" w:hRule="atLeast"/>
        </w:trPr>
        <w:tc>
          <w:tcPr>
            <w:tcW w:w="0" w:type="auto"/>
            <w:noWrap w:val="0"/>
            <w:vAlign w:val="center"/>
          </w:tcPr>
          <w:p>
            <w:pPr>
              <w:spacing w:line="360" w:lineRule="auto"/>
              <w:jc w:val="center"/>
              <w:rPr>
                <w:rFonts w:hint="eastAsia"/>
              </w:rPr>
            </w:pPr>
            <w:r>
              <w:rPr>
                <w:rFonts w:hint="eastAsia"/>
              </w:rPr>
              <w:t>1952年比1951年增长（%）</w:t>
            </w:r>
          </w:p>
        </w:tc>
        <w:tc>
          <w:tcPr>
            <w:tcW w:w="0" w:type="auto"/>
            <w:noWrap w:val="0"/>
            <w:vAlign w:val="center"/>
          </w:tcPr>
          <w:p>
            <w:pPr>
              <w:spacing w:line="360" w:lineRule="auto"/>
              <w:jc w:val="center"/>
              <w:rPr>
                <w:rFonts w:hint="eastAsia"/>
              </w:rPr>
            </w:pPr>
            <w:r>
              <w:rPr>
                <w:rFonts w:hint="eastAsia"/>
              </w:rPr>
              <w:t>14.1</w:t>
            </w:r>
          </w:p>
        </w:tc>
        <w:tc>
          <w:tcPr>
            <w:tcW w:w="0" w:type="auto"/>
            <w:noWrap w:val="0"/>
            <w:vAlign w:val="center"/>
          </w:tcPr>
          <w:p>
            <w:pPr>
              <w:spacing w:line="360" w:lineRule="auto"/>
              <w:jc w:val="center"/>
              <w:rPr>
                <w:rFonts w:hint="eastAsia"/>
              </w:rPr>
            </w:pPr>
            <w:r>
              <w:rPr>
                <w:rFonts w:hint="eastAsia"/>
              </w:rPr>
              <w:t>26.5</w:t>
            </w:r>
          </w:p>
        </w:tc>
        <w:tc>
          <w:tcPr>
            <w:tcW w:w="0" w:type="auto"/>
            <w:noWrap w:val="0"/>
            <w:vAlign w:val="center"/>
          </w:tcPr>
          <w:p>
            <w:pPr>
              <w:spacing w:line="360" w:lineRule="auto"/>
              <w:jc w:val="center"/>
              <w:rPr>
                <w:rFonts w:hint="eastAsia"/>
              </w:rPr>
            </w:pPr>
            <w:r>
              <w:rPr>
                <w:rFonts w:hint="eastAsia"/>
              </w:rPr>
              <w:t>12.5</w:t>
            </w:r>
          </w:p>
        </w:tc>
      </w:tr>
    </w:tbl>
    <w:p>
      <w:pPr>
        <w:spacing w:line="360" w:lineRule="auto"/>
        <w:jc w:val="left"/>
        <w:rPr>
          <w:rFonts w:hint="eastAsia"/>
        </w:rPr>
      </w:pPr>
      <w:r>
        <w:rPr>
          <w:rFonts w:hint="eastAsia"/>
        </w:rPr>
        <w:t>A、土地改革运动解放了农村生产力         B、社会主义改造顺应了广大农民的愿望</w:t>
      </w:r>
    </w:p>
    <w:p>
      <w:pPr>
        <w:spacing w:line="360" w:lineRule="auto"/>
        <w:jc w:val="left"/>
        <w:rPr>
          <w:rFonts w:hint="eastAsia"/>
        </w:rPr>
      </w:pPr>
      <w:r>
        <w:rPr>
          <w:rFonts w:hint="eastAsia"/>
        </w:rPr>
        <w:t>C、集体经济制度促进了农业生产的发展     D、过渡时期总路线调动了农民的积极性</w:t>
      </w:r>
    </w:p>
    <w:p>
      <w:pPr>
        <w:spacing w:line="360" w:lineRule="auto"/>
        <w:jc w:val="left"/>
        <w:rPr>
          <w:rFonts w:hint="eastAsia"/>
        </w:rPr>
      </w:pPr>
      <w:r>
        <w:rPr>
          <w:rFonts w:hint="eastAsia"/>
        </w:rPr>
        <w:t>5、如果你在网上或者生活中与不理解1950年中国人民志愿军入朝作战原因的人进行交流，你会挑选下列哪一最为恰当的表述向他说明呢：</w:t>
      </w:r>
    </w:p>
    <w:p>
      <w:pPr>
        <w:spacing w:line="360" w:lineRule="auto"/>
        <w:jc w:val="left"/>
        <w:rPr>
          <w:rFonts w:hint="eastAsia"/>
        </w:rPr>
      </w:pPr>
      <w:r>
        <w:rPr>
          <w:rFonts w:hint="eastAsia"/>
        </w:rPr>
        <w:t>A、美国侵略了我国</w:t>
      </w:r>
      <w:r>
        <w:rPr>
          <w:rFonts w:hint="eastAsia"/>
        </w:rPr>
        <w:drawing>
          <wp:inline distT="0" distB="0" distL="114300" distR="114300">
            <wp:extent cx="17780" cy="15240"/>
            <wp:effectExtent l="0" t="0" r="12700" b="0"/>
            <wp:docPr id="8"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www.dearedu.com"/>
                    <pic:cNvPicPr>
                      <a:picLocks noChangeAspect="1"/>
                    </pic:cNvPicPr>
                  </pic:nvPicPr>
                  <pic:blipFill>
                    <a:blip r:embed="rId10"/>
                    <a:stretch>
                      <a:fillRect/>
                    </a:stretch>
                  </pic:blipFill>
                  <pic:spPr>
                    <a:xfrm>
                      <a:off x="0" y="0"/>
                      <a:ext cx="17780" cy="15240"/>
                    </a:xfrm>
                    <a:prstGeom prst="rect">
                      <a:avLst/>
                    </a:prstGeom>
                    <a:noFill/>
                    <a:ln>
                      <a:noFill/>
                    </a:ln>
                  </pic:spPr>
                </pic:pic>
              </a:graphicData>
            </a:graphic>
          </wp:inline>
        </w:drawing>
      </w:r>
      <w:r>
        <w:rPr>
          <w:rFonts w:hint="eastAsia"/>
        </w:rPr>
        <w:t>的友好邻邦朝鲜       B、朝鲜民主主义人民共和国请求中国政府出兵</w:t>
      </w:r>
    </w:p>
    <w:p>
      <w:pPr>
        <w:spacing w:line="360" w:lineRule="auto"/>
        <w:jc w:val="left"/>
        <w:rPr>
          <w:rFonts w:hint="eastAsia"/>
        </w:rPr>
      </w:pPr>
      <w:r>
        <w:rPr>
          <w:rFonts w:hint="eastAsia"/>
        </w:rPr>
        <w:t>C、台湾乘朝鲜战争的机会反攻大陆       D、美国的侵略活动严重地威胁了中国的安全</w:t>
      </w:r>
    </w:p>
    <w:p>
      <w:pPr>
        <w:spacing w:line="360" w:lineRule="auto"/>
        <w:jc w:val="left"/>
        <w:rPr>
          <w:rFonts w:hint="eastAsia"/>
        </w:rPr>
      </w:pPr>
      <w:r>
        <w:rPr>
          <w:rFonts w:hint="eastAsia"/>
        </w:rPr>
        <w:t>6、搜集和整理资料、制作知识卡片是学习历史的一种重要方法。请你在此卡片的横线处填写适当的内容，使其完整：</w:t>
      </w:r>
    </w:p>
    <w:tbl>
      <w:tblPr>
        <w:tblStyle w:val="7"/>
        <w:tblW w:w="6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1260" w:hRule="atLeast"/>
        </w:trPr>
        <w:tc>
          <w:tcPr>
            <w:tcW w:w="0" w:type="auto"/>
            <w:noWrap w:val="0"/>
            <w:vAlign w:val="top"/>
          </w:tcPr>
          <w:p>
            <w:pPr>
              <w:spacing w:line="360" w:lineRule="auto"/>
              <w:jc w:val="left"/>
              <w:rPr>
                <w:rFonts w:hint="eastAsia"/>
              </w:rPr>
            </w:pPr>
            <w:r>
              <w:rPr>
                <w:rFonts w:hint="eastAsia"/>
              </w:rPr>
              <w:t xml:space="preserve">           </w:t>
            </w:r>
            <w:r>
              <w:rPr>
                <w:rFonts w:hint="eastAsia"/>
              </w:rPr>
              <w:drawing>
                <wp:inline distT="0" distB="0" distL="114300" distR="114300">
                  <wp:extent cx="17780" cy="19050"/>
                  <wp:effectExtent l="0" t="0" r="12700" b="3810"/>
                  <wp:docPr id="9"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www.dearedu.com"/>
                          <pic:cNvPicPr>
                            <a:picLocks noChangeAspect="1"/>
                          </pic:cNvPicPr>
                        </pic:nvPicPr>
                        <pic:blipFill>
                          <a:blip r:embed="rId10"/>
                          <a:stretch>
                            <a:fillRect/>
                          </a:stretch>
                        </pic:blipFill>
                        <pic:spPr>
                          <a:xfrm>
                            <a:off x="0" y="0"/>
                            <a:ext cx="17780" cy="19050"/>
                          </a:xfrm>
                          <a:prstGeom prst="rect">
                            <a:avLst/>
                          </a:prstGeom>
                          <a:noFill/>
                          <a:ln>
                            <a:noFill/>
                          </a:ln>
                        </pic:spPr>
                      </pic:pic>
                    </a:graphicData>
                  </a:graphic>
                </wp:inline>
              </w:drawing>
            </w:r>
            <w:r>
              <w:rPr>
                <w:rFonts w:hint="eastAsia"/>
              </w:rPr>
              <w:t xml:space="preserve">        </w:t>
            </w:r>
            <w:r>
              <w:rPr>
                <w:rFonts w:hint="eastAsia"/>
                <w:u w:val="single"/>
              </w:rPr>
              <w:t xml:space="preserve">                     </w:t>
            </w:r>
          </w:p>
          <w:p>
            <w:pPr>
              <w:spacing w:line="360" w:lineRule="auto"/>
              <w:jc w:val="left"/>
              <w:rPr>
                <w:rFonts w:hint="eastAsia"/>
              </w:rPr>
            </w:pPr>
            <w:r>
              <w:rPr>
                <w:rFonts w:hint="eastAsia"/>
              </w:rPr>
              <w:t>时间：1953年底首次提出</w:t>
            </w:r>
          </w:p>
          <w:p>
            <w:pPr>
              <w:spacing w:line="360" w:lineRule="auto"/>
              <w:jc w:val="left"/>
              <w:rPr>
                <w:rFonts w:hint="eastAsia"/>
              </w:rPr>
            </w:pPr>
            <w:r>
              <w:rPr>
                <w:rFonts w:hint="eastAsia"/>
              </w:rPr>
              <w:t>内容：互相尊重主权和领土完整、互不侵犯……</w:t>
            </w:r>
          </w:p>
          <w:p>
            <w:pPr>
              <w:spacing w:line="360" w:lineRule="auto"/>
              <w:jc w:val="left"/>
              <w:rPr>
                <w:rFonts w:hint="eastAsia"/>
              </w:rPr>
            </w:pPr>
            <w:r>
              <w:rPr>
                <w:rFonts w:hint="eastAsia"/>
              </w:rPr>
              <w:t>影响：成为处理国与国之间相互关系的基本准则</w:t>
            </w:r>
          </w:p>
        </w:tc>
      </w:tr>
    </w:tbl>
    <w:p>
      <w:pPr>
        <w:spacing w:line="360" w:lineRule="auto"/>
        <w:jc w:val="left"/>
        <w:rPr>
          <w:rFonts w:hint="eastAsia"/>
        </w:rPr>
      </w:pPr>
      <w:r>
        <w:rPr>
          <w:rFonts w:hint="eastAsia"/>
        </w:rPr>
        <w:t>A、和平共处五项原则         B、“求同存异”方针</w:t>
      </w:r>
    </w:p>
    <w:p>
      <w:pPr>
        <w:spacing w:line="360" w:lineRule="auto"/>
        <w:jc w:val="left"/>
        <w:rPr>
          <w:rFonts w:hint="eastAsia"/>
        </w:rPr>
      </w:pPr>
      <w:r>
        <w:rPr>
          <w:rFonts w:hint="eastAsia"/>
        </w:rPr>
        <w:t>C、四项基本原则             D、一个中国原则</w:t>
      </w:r>
    </w:p>
    <w:p>
      <w:pPr>
        <w:spacing w:line="360" w:lineRule="auto"/>
        <w:jc w:val="left"/>
        <w:rPr>
          <w:rFonts w:hint="eastAsia"/>
        </w:rPr>
      </w:pPr>
      <w:r>
        <w:rPr>
          <w:rFonts w:hint="eastAsia"/>
        </w:rPr>
        <w:t>7、八年级（3）班的同学们为了准备</w:t>
      </w:r>
      <w:r>
        <w:rPr>
          <w:rFonts w:hint="eastAsia"/>
        </w:rPr>
        <w:drawing>
          <wp:inline distT="0" distB="0" distL="114300" distR="114300">
            <wp:extent cx="17780" cy="21590"/>
            <wp:effectExtent l="0" t="0" r="12700" b="1270"/>
            <wp:docPr id="10"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www.dearedu.com"/>
                    <pic:cNvPicPr>
                      <a:picLocks noChangeAspect="1"/>
                    </pic:cNvPicPr>
                  </pic:nvPicPr>
                  <pic:blipFill>
                    <a:blip r:embed="rId10"/>
                    <a:stretch>
                      <a:fillRect/>
                    </a:stretch>
                  </pic:blipFill>
                  <pic:spPr>
                    <a:xfrm>
                      <a:off x="0" y="0"/>
                      <a:ext cx="17780" cy="21590"/>
                    </a:xfrm>
                    <a:prstGeom prst="rect">
                      <a:avLst/>
                    </a:prstGeom>
                    <a:noFill/>
                    <a:ln>
                      <a:noFill/>
                    </a:ln>
                  </pic:spPr>
                </pic:pic>
              </a:graphicData>
            </a:graphic>
          </wp:inline>
        </w:drawing>
      </w:r>
      <w:r>
        <w:rPr>
          <w:rFonts w:hint="eastAsia"/>
        </w:rPr>
        <w:t>历史探究课搜集了下列素材：《中华人民共和国宪法》、周恩来在万隆、周恩来先后访问印度和缅甸、和平共处五</w:t>
      </w:r>
      <w:r>
        <w:rPr>
          <w:rFonts w:hint="eastAsia"/>
        </w:rPr>
        <w:drawing>
          <wp:inline distT="0" distB="0" distL="114300" distR="114300">
            <wp:extent cx="17780" cy="21590"/>
            <wp:effectExtent l="0" t="0" r="12700" b="1270"/>
            <wp:docPr id="11"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www.dearedu.com"/>
                    <pic:cNvPicPr>
                      <a:picLocks noChangeAspect="1"/>
                    </pic:cNvPicPr>
                  </pic:nvPicPr>
                  <pic:blipFill>
                    <a:blip r:embed="rId10"/>
                    <a:stretch>
                      <a:fillRect/>
                    </a:stretch>
                  </pic:blipFill>
                  <pic:spPr>
                    <a:xfrm>
                      <a:off x="0" y="0"/>
                      <a:ext cx="17780" cy="21590"/>
                    </a:xfrm>
                    <a:prstGeom prst="rect">
                      <a:avLst/>
                    </a:prstGeom>
                    <a:noFill/>
                    <a:ln>
                      <a:noFill/>
                    </a:ln>
                  </pic:spPr>
                </pic:pic>
              </a:graphicData>
            </a:graphic>
          </wp:inline>
        </w:drawing>
      </w:r>
      <w:r>
        <w:rPr>
          <w:rFonts w:hint="eastAsia"/>
        </w:rPr>
        <w:t>项原则。你认为这次探究课的主题是：</w:t>
      </w:r>
    </w:p>
    <w:p>
      <w:pPr>
        <w:spacing w:line="360" w:lineRule="auto"/>
        <w:jc w:val="left"/>
        <w:rPr>
          <w:rFonts w:hint="eastAsia"/>
        </w:rPr>
      </w:pPr>
      <w:r>
        <w:rPr>
          <w:rFonts w:hint="eastAsia"/>
        </w:rPr>
        <w:t>A、改革与开放      B、内政与外交     C、战争与和平      D、侵略与反侵略</w:t>
      </w:r>
    </w:p>
    <w:p>
      <w:pPr>
        <w:spacing w:line="360" w:lineRule="auto"/>
        <w:jc w:val="left"/>
        <w:rPr>
          <w:rFonts w:hint="eastAsia"/>
        </w:rPr>
      </w:pPr>
      <w:r>
        <w:rPr>
          <w:rFonts w:hint="eastAsia"/>
        </w:rPr>
        <w:t>8、“那是一个火红的年代，到处充满了生机和活动，机器的轰鸣声不绝于耳</w:t>
      </w:r>
      <w:r>
        <w:rPr>
          <w:rFonts w:hint="eastAsia"/>
        </w:rPr>
        <w:drawing>
          <wp:inline distT="0" distB="0" distL="114300" distR="114300">
            <wp:extent cx="17780" cy="12700"/>
            <wp:effectExtent l="0" t="0" r="0" b="0"/>
            <wp:docPr id="12"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www.dearedu.com"/>
                    <pic:cNvPicPr>
                      <a:picLocks noChangeAspect="1"/>
                    </pic:cNvPicPr>
                  </pic:nvPicPr>
                  <pic:blipFill>
                    <a:blip r:embed="rId10"/>
                    <a:stretch>
                      <a:fillRect/>
                    </a:stretch>
                  </pic:blipFill>
                  <pic:spPr>
                    <a:xfrm>
                      <a:off x="0" y="0"/>
                      <a:ext cx="17780" cy="12700"/>
                    </a:xfrm>
                    <a:prstGeom prst="rect">
                      <a:avLst/>
                    </a:prstGeom>
                    <a:noFill/>
                    <a:ln>
                      <a:noFill/>
                    </a:ln>
                  </pic:spPr>
                </pic:pic>
              </a:graphicData>
            </a:graphic>
          </wp:inline>
        </w:drawing>
      </w:r>
      <w:r>
        <w:rPr>
          <w:rFonts w:hint="eastAsia"/>
        </w:rPr>
        <w:t>，共和国几乎每一天都在发展改变，因为几乎每一天都有新的建设项目开工上马，其中许多是中国过去没有的新工业，如汽车厂、飞机制造厂、大型发电设备生产厂。”材料中的现象发生于20世纪。</w:t>
      </w:r>
    </w:p>
    <w:p>
      <w:pPr>
        <w:spacing w:line="360" w:lineRule="auto"/>
        <w:jc w:val="left"/>
        <w:rPr>
          <w:rFonts w:hint="eastAsia"/>
        </w:rPr>
      </w:pPr>
      <w:r>
        <w:rPr>
          <w:lang/>
        </w:rPr>
        <w:drawing>
          <wp:anchor distT="0" distB="0" distL="114300" distR="114300" simplePos="0" relativeHeight="251660288" behindDoc="0" locked="0" layoutInCell="1" allowOverlap="1">
            <wp:simplePos x="0" y="0"/>
            <wp:positionH relativeFrom="column">
              <wp:posOffset>4088765</wp:posOffset>
            </wp:positionH>
            <wp:positionV relativeFrom="paragraph">
              <wp:posOffset>135255</wp:posOffset>
            </wp:positionV>
            <wp:extent cx="1352550" cy="857250"/>
            <wp:effectExtent l="0" t="0" r="3810" b="11430"/>
            <wp:wrapSquare wrapText="bothSides"/>
            <wp:docPr id="2"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www.dearedu.com"/>
                    <pic:cNvPicPr>
                      <a:picLocks noChangeAspect="1"/>
                    </pic:cNvPicPr>
                  </pic:nvPicPr>
                  <pic:blipFill>
                    <a:blip r:embed="rId11"/>
                    <a:stretch>
                      <a:fillRect/>
                    </a:stretch>
                  </pic:blipFill>
                  <pic:spPr>
                    <a:xfrm>
                      <a:off x="0" y="0"/>
                      <a:ext cx="1352550" cy="857250"/>
                    </a:xfrm>
                    <a:prstGeom prst="rect">
                      <a:avLst/>
                    </a:prstGeom>
                    <a:noFill/>
                    <a:ln>
                      <a:noFill/>
                    </a:ln>
                  </pic:spPr>
                </pic:pic>
              </a:graphicData>
            </a:graphic>
          </wp:anchor>
        </w:drawing>
      </w:r>
      <w:r>
        <w:rPr>
          <w:rFonts w:hint="eastAsia"/>
        </w:rPr>
        <w:t>A、50年代      B、60年代       C、70年代        D、80年代</w:t>
      </w:r>
    </w:p>
    <w:p>
      <w:pPr>
        <w:spacing w:line="360" w:lineRule="auto"/>
        <w:jc w:val="left"/>
        <w:rPr>
          <w:rFonts w:hint="eastAsia"/>
        </w:rPr>
      </w:pPr>
      <w:r>
        <w:rPr>
          <w:rFonts w:hint="eastAsia"/>
        </w:rPr>
        <w:t>9、右图是一套纪念</w:t>
      </w:r>
      <w:r>
        <w:rPr>
          <w:rFonts w:hint="eastAsia"/>
        </w:rPr>
        <w:drawing>
          <wp:inline distT="0" distB="0" distL="114300" distR="114300">
            <wp:extent cx="17780" cy="19050"/>
            <wp:effectExtent l="0" t="0" r="12700" b="3810"/>
            <wp:docPr id="13"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www.dearedu.com"/>
                    <pic:cNvPicPr>
                      <a:picLocks noChangeAspect="1"/>
                    </pic:cNvPicPr>
                  </pic:nvPicPr>
                  <pic:blipFill>
                    <a:blip r:embed="rId10"/>
                    <a:stretch>
                      <a:fillRect/>
                    </a:stretch>
                  </pic:blipFill>
                  <pic:spPr>
                    <a:xfrm>
                      <a:off x="0" y="0"/>
                      <a:ext cx="17780" cy="19050"/>
                    </a:xfrm>
                    <a:prstGeom prst="rect">
                      <a:avLst/>
                    </a:prstGeom>
                    <a:noFill/>
                    <a:ln>
                      <a:noFill/>
                    </a:ln>
                  </pic:spPr>
                </pic:pic>
              </a:graphicData>
            </a:graphic>
          </wp:inline>
        </w:drawing>
      </w:r>
      <w:r>
        <w:rPr>
          <w:rFonts w:hint="eastAsia"/>
        </w:rPr>
        <w:t>邮票照片，上面写着人民代表大会成立五十周年。请问这套邮票是哪一年发行的：</w:t>
      </w:r>
    </w:p>
    <w:p>
      <w:pPr>
        <w:spacing w:line="360" w:lineRule="auto"/>
        <w:jc w:val="left"/>
        <w:rPr>
          <w:rFonts w:hint="eastAsia"/>
        </w:rPr>
      </w:pPr>
      <w:r>
        <w:rPr>
          <w:rFonts w:hint="eastAsia"/>
        </w:rPr>
        <w:t>A、1982年      B、1999年      C、2004年      D、2006年</w:t>
      </w:r>
    </w:p>
    <w:p>
      <w:pPr>
        <w:spacing w:line="360" w:lineRule="auto"/>
        <w:jc w:val="left"/>
        <w:rPr>
          <w:rFonts w:hint="eastAsia"/>
        </w:rPr>
      </w:pPr>
      <w:r>
        <w:rPr>
          <w:rFonts w:hint="eastAsia"/>
        </w:rPr>
        <w:t>10、1956年，90%以上的农户参加了农业生产合作社。农民加入农业生产合作社的重要意义是：</w:t>
      </w:r>
    </w:p>
    <w:p>
      <w:pPr>
        <w:spacing w:line="360" w:lineRule="auto"/>
        <w:jc w:val="left"/>
        <w:rPr>
          <w:rFonts w:hint="eastAsia"/>
        </w:rPr>
      </w:pPr>
      <w:r>
        <w:rPr>
          <w:rFonts w:hint="eastAsia"/>
        </w:rPr>
        <w:t>A、巩固了人民民主专政的政权     B、农民成为土地的主人</w:t>
      </w:r>
    </w:p>
    <w:p>
      <w:pPr>
        <w:spacing w:line="360" w:lineRule="auto"/>
        <w:jc w:val="left"/>
        <w:rPr>
          <w:rFonts w:hint="eastAsia"/>
        </w:rPr>
      </w:pPr>
      <w:r>
        <w:rPr>
          <w:rFonts w:hint="eastAsia"/>
        </w:rPr>
        <w:t>C、社会主义制度在农村建立起来   D、消灭封建剥削土地制度</w:t>
      </w:r>
    </w:p>
    <w:p>
      <w:pPr>
        <w:spacing w:line="360" w:lineRule="auto"/>
        <w:jc w:val="left"/>
        <w:rPr>
          <w:rFonts w:hint="eastAsia"/>
        </w:rPr>
      </w:pPr>
      <w:r>
        <w:rPr>
          <w:rFonts w:hint="eastAsia"/>
        </w:rPr>
        <w:t>11、中共中央总书记习近平在庆祝中国共产党成立95周年大会上说：“我国仍处于并将长期处于社会主义初级阶段的基本国情没有变，人民日益增长的物质文化需要同落后的社会生产之间的矛盾这一社会主要矛盾没有变。”这一“基本国情”开始于：</w:t>
      </w:r>
    </w:p>
    <w:p>
      <w:pPr>
        <w:spacing w:line="360" w:lineRule="auto"/>
        <w:jc w:val="left"/>
        <w:rPr>
          <w:rFonts w:hint="eastAsia"/>
        </w:rPr>
      </w:pPr>
      <w:r>
        <w:rPr>
          <w:rFonts w:hint="eastAsia"/>
        </w:rPr>
        <w:t>A、中华人民共和国的成立         B、土地改革的完成</w:t>
      </w:r>
    </w:p>
    <w:p>
      <w:pPr>
        <w:spacing w:line="360" w:lineRule="auto"/>
        <w:jc w:val="left"/>
        <w:rPr>
          <w:rFonts w:hint="eastAsia"/>
        </w:rPr>
      </w:pPr>
      <w:r>
        <w:rPr>
          <w:rFonts w:hint="eastAsia"/>
        </w:rPr>
        <w:t>C、“三大改造”的基本完成       D、中共十三大的召开</w:t>
      </w:r>
    </w:p>
    <w:p>
      <w:pPr>
        <w:spacing w:line="360" w:lineRule="auto"/>
        <w:jc w:val="left"/>
        <w:rPr>
          <w:rFonts w:hint="eastAsia"/>
        </w:rPr>
      </w:pPr>
      <w:r>
        <w:rPr>
          <w:rFonts w:hint="eastAsia"/>
        </w:rPr>
        <w:t>12、中共八大提出党和人民的主要任务是：</w:t>
      </w:r>
    </w:p>
    <w:p>
      <w:pPr>
        <w:spacing w:line="360" w:lineRule="auto"/>
        <w:jc w:val="left"/>
        <w:rPr>
          <w:rFonts w:hint="eastAsia"/>
        </w:rPr>
      </w:pPr>
      <w:r>
        <w:rPr>
          <w:rFonts w:hint="eastAsia"/>
        </w:rPr>
        <w:t>A、开展土地改革         B、集中力量发展社会生产力</w:t>
      </w:r>
    </w:p>
    <w:p>
      <w:pPr>
        <w:spacing w:line="360" w:lineRule="auto"/>
        <w:jc w:val="left"/>
        <w:rPr>
          <w:rFonts w:hint="eastAsia"/>
        </w:rPr>
      </w:pPr>
      <w:r>
        <w:rPr>
          <w:lang/>
        </w:rPr>
        <w:drawing>
          <wp:anchor distT="0" distB="0" distL="114300" distR="114300" simplePos="0" relativeHeight="251659264" behindDoc="0" locked="0" layoutInCell="1" allowOverlap="1">
            <wp:simplePos x="0" y="0"/>
            <wp:positionH relativeFrom="column">
              <wp:posOffset>3250565</wp:posOffset>
            </wp:positionH>
            <wp:positionV relativeFrom="paragraph">
              <wp:posOffset>84455</wp:posOffset>
            </wp:positionV>
            <wp:extent cx="2305050" cy="695325"/>
            <wp:effectExtent l="0" t="0" r="11430" b="5715"/>
            <wp:wrapSquare wrapText="bothSides"/>
            <wp:docPr id="1"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www.dearedu.com"/>
                    <pic:cNvPicPr>
                      <a:picLocks noChangeAspect="1"/>
                    </pic:cNvPicPr>
                  </pic:nvPicPr>
                  <pic:blipFill>
                    <a:blip r:embed="rId12"/>
                    <a:stretch>
                      <a:fillRect/>
                    </a:stretch>
                  </pic:blipFill>
                  <pic:spPr>
                    <a:xfrm>
                      <a:off x="0" y="0"/>
                      <a:ext cx="2305050" cy="695325"/>
                    </a:xfrm>
                    <a:prstGeom prst="rect">
                      <a:avLst/>
                    </a:prstGeom>
                    <a:noFill/>
                    <a:ln>
                      <a:noFill/>
                    </a:ln>
                  </pic:spPr>
                </pic:pic>
              </a:graphicData>
            </a:graphic>
          </wp:anchor>
        </w:drawing>
      </w:r>
      <w:r>
        <w:rPr>
          <w:rFonts w:hint="eastAsia"/>
        </w:rPr>
        <w:t>C、发展高科技           D、开展“文化大革命”</w:t>
      </w:r>
    </w:p>
    <w:p>
      <w:pPr>
        <w:spacing w:line="360" w:lineRule="auto"/>
        <w:jc w:val="left"/>
        <w:rPr>
          <w:rFonts w:hint="eastAsia"/>
        </w:rPr>
      </w:pPr>
      <w:r>
        <w:rPr>
          <w:rFonts w:hint="eastAsia"/>
        </w:rPr>
        <w:t>13、右图最有可能出现在：</w:t>
      </w:r>
    </w:p>
    <w:p>
      <w:pPr>
        <w:spacing w:line="360" w:lineRule="auto"/>
        <w:jc w:val="left"/>
        <w:rPr>
          <w:rFonts w:hint="eastAsia"/>
        </w:rPr>
      </w:pPr>
      <w:r>
        <w:rPr>
          <w:rFonts w:hint="eastAsia"/>
        </w:rPr>
        <w:t>A、“一五”计划时期     B、解放战争时期</w:t>
      </w:r>
    </w:p>
    <w:p>
      <w:pPr>
        <w:spacing w:line="360" w:lineRule="auto"/>
        <w:jc w:val="left"/>
        <w:rPr>
          <w:rFonts w:hint="eastAsia"/>
        </w:rPr>
      </w:pPr>
      <w:r>
        <w:rPr>
          <w:rFonts w:hint="eastAsia"/>
        </w:rPr>
        <w:t>C、“大跃进”时期       D、抗美援朝时期</w:t>
      </w:r>
    </w:p>
    <w:p>
      <w:pPr>
        <w:spacing w:line="360" w:lineRule="auto"/>
        <w:jc w:val="left"/>
        <w:rPr>
          <w:rFonts w:hint="eastAsia"/>
        </w:rPr>
      </w:pPr>
      <w:r>
        <w:rPr>
          <w:rFonts w:hint="eastAsia"/>
        </w:rPr>
        <w:t>14、口号反映时代特色。“谁敢反对毛主席，就砸烂谁的狗头！打翻</w:t>
      </w:r>
      <w:r>
        <w:rPr>
          <w:rFonts w:hint="eastAsia"/>
        </w:rPr>
        <w:drawing>
          <wp:inline distT="0" distB="0" distL="114300" distR="114300">
            <wp:extent cx="17780" cy="16510"/>
            <wp:effectExtent l="0" t="0" r="12700" b="6350"/>
            <wp:docPr id="14"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www.dearedu.com"/>
                    <pic:cNvPicPr>
                      <a:picLocks noChangeAspect="1"/>
                    </pic:cNvPicPr>
                  </pic:nvPicPr>
                  <pic:blipFill>
                    <a:blip r:embed="rId10"/>
                    <a:stretch>
                      <a:fillRect/>
                    </a:stretch>
                  </pic:blipFill>
                  <pic:spPr>
                    <a:xfrm>
                      <a:off x="0" y="0"/>
                      <a:ext cx="17780" cy="16510"/>
                    </a:xfrm>
                    <a:prstGeom prst="rect">
                      <a:avLst/>
                    </a:prstGeom>
                    <a:noFill/>
                    <a:ln>
                      <a:noFill/>
                    </a:ln>
                  </pic:spPr>
                </pic:pic>
              </a:graphicData>
            </a:graphic>
          </wp:inline>
        </w:drawing>
      </w:r>
      <w:r>
        <w:rPr>
          <w:rFonts w:hint="eastAsia"/>
        </w:rPr>
        <w:t>在地，再踏上一只脚，让他永世不得翻身！”“打倒旧政府！”“砸烂公检法！”这些“文化大革命”期间的口号反映的本质问题是：</w:t>
      </w:r>
    </w:p>
    <w:p>
      <w:pPr>
        <w:spacing w:line="360" w:lineRule="auto"/>
        <w:jc w:val="left"/>
        <w:rPr>
          <w:rFonts w:hint="eastAsia"/>
        </w:rPr>
      </w:pPr>
      <w:r>
        <w:rPr>
          <w:rFonts w:hint="eastAsia"/>
        </w:rPr>
        <w:t>A、中国社会出现了严重混乱       B、人民的生命安全得不到保障</w:t>
      </w:r>
    </w:p>
    <w:p>
      <w:pPr>
        <w:spacing w:line="360" w:lineRule="auto"/>
        <w:jc w:val="left"/>
        <w:rPr>
          <w:rFonts w:hint="eastAsia"/>
        </w:rPr>
      </w:pPr>
      <w:r>
        <w:rPr>
          <w:rFonts w:hint="eastAsia"/>
        </w:rPr>
        <w:t>C、阶级斗争已发展到党内         D、民主与法制遭受严重破坏</w:t>
      </w:r>
    </w:p>
    <w:p>
      <w:pPr>
        <w:spacing w:line="360" w:lineRule="auto"/>
        <w:jc w:val="left"/>
        <w:rPr>
          <w:rFonts w:hint="eastAsia"/>
        </w:rPr>
      </w:pPr>
      <w:r>
        <w:rPr>
          <w:rFonts w:hint="eastAsia"/>
        </w:rPr>
        <w:t>15、如果要拍摄一部以共产党</w:t>
      </w:r>
      <w:r>
        <w:rPr>
          <w:rFonts w:hint="eastAsia"/>
        </w:rPr>
        <w:drawing>
          <wp:inline distT="0" distB="0" distL="114300" distR="114300">
            <wp:extent cx="29210" cy="21590"/>
            <wp:effectExtent l="0" t="0" r="1270" b="1270"/>
            <wp:docPr id="15"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www.dearedu.com"/>
                    <pic:cNvPicPr>
                      <a:picLocks noChangeAspect="1"/>
                    </pic:cNvPicPr>
                  </pic:nvPicPr>
                  <pic:blipFill>
                    <a:blip r:embed="rId10"/>
                    <a:stretch>
                      <a:fillRect/>
                    </a:stretch>
                  </pic:blipFill>
                  <pic:spPr>
                    <a:xfrm>
                      <a:off x="0" y="0"/>
                      <a:ext cx="29210" cy="21590"/>
                    </a:xfrm>
                    <a:prstGeom prst="rect">
                      <a:avLst/>
                    </a:prstGeom>
                    <a:noFill/>
                    <a:ln>
                      <a:noFill/>
                    </a:ln>
                  </pic:spPr>
                </pic:pic>
              </a:graphicData>
            </a:graphic>
          </wp:inline>
        </w:drawing>
      </w:r>
      <w:r>
        <w:rPr>
          <w:rFonts w:hint="eastAsia"/>
        </w:rPr>
        <w:t>员全心全意为人民服务为主题的影片，最合适的素材是：</w:t>
      </w:r>
    </w:p>
    <w:p>
      <w:pPr>
        <w:spacing w:line="360" w:lineRule="auto"/>
        <w:jc w:val="left"/>
        <w:rPr>
          <w:rFonts w:hint="eastAsia"/>
        </w:rPr>
      </w:pPr>
      <w:r>
        <w:rPr>
          <w:rFonts w:hint="eastAsia"/>
        </w:rPr>
        <w:t>A、上甘岭战场，黄继光舍身堵抢眼       B、兰考盐碱地，焦裕禄带病治风沙</w:t>
      </w:r>
    </w:p>
    <w:p>
      <w:pPr>
        <w:spacing w:line="360" w:lineRule="auto"/>
        <w:jc w:val="left"/>
        <w:rPr>
          <w:rFonts w:hint="eastAsia"/>
        </w:rPr>
      </w:pPr>
      <w:r>
        <w:rPr>
          <w:rFonts w:hint="eastAsia"/>
        </w:rPr>
        <w:t>C、紫竹林租界，义和团抗击侵略军       D、北京菜市口，谭嗣同慷慨赴刑场</w:t>
      </w:r>
    </w:p>
    <w:p>
      <w:pPr>
        <w:spacing w:line="360" w:lineRule="auto"/>
        <w:jc w:val="left"/>
        <w:rPr>
          <w:rFonts w:hint="eastAsia"/>
        </w:rPr>
      </w:pPr>
      <w:r>
        <w:rPr>
          <w:lang/>
        </w:rPr>
        <w:drawing>
          <wp:anchor distT="0" distB="0" distL="114300" distR="114300" simplePos="0" relativeHeight="251661312" behindDoc="0" locked="0" layoutInCell="1" allowOverlap="1">
            <wp:simplePos x="0" y="0"/>
            <wp:positionH relativeFrom="column">
              <wp:posOffset>4003040</wp:posOffset>
            </wp:positionH>
            <wp:positionV relativeFrom="paragraph">
              <wp:posOffset>14605</wp:posOffset>
            </wp:positionV>
            <wp:extent cx="1438275" cy="1085850"/>
            <wp:effectExtent l="0" t="0" r="9525" b="11430"/>
            <wp:wrapSquare wrapText="bothSides"/>
            <wp:docPr id="3"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www.dearedu.com"/>
                    <pic:cNvPicPr>
                      <a:picLocks noChangeAspect="1"/>
                    </pic:cNvPicPr>
                  </pic:nvPicPr>
                  <pic:blipFill>
                    <a:blip r:embed="rId13"/>
                    <a:stretch>
                      <a:fillRect/>
                    </a:stretch>
                  </pic:blipFill>
                  <pic:spPr>
                    <a:xfrm>
                      <a:off x="0" y="0"/>
                      <a:ext cx="1438275" cy="1085850"/>
                    </a:xfrm>
                    <a:prstGeom prst="rect">
                      <a:avLst/>
                    </a:prstGeom>
                    <a:noFill/>
                    <a:ln>
                      <a:noFill/>
                    </a:ln>
                  </pic:spPr>
                </pic:pic>
              </a:graphicData>
            </a:graphic>
          </wp:anchor>
        </w:drawing>
      </w:r>
      <w:r>
        <w:rPr>
          <w:rFonts w:hint="eastAsia"/>
        </w:rPr>
        <w:t>16、如图所示内容可以见证：</w:t>
      </w:r>
    </w:p>
    <w:p>
      <w:pPr>
        <w:spacing w:line="360" w:lineRule="auto"/>
        <w:jc w:val="left"/>
        <w:rPr>
          <w:rFonts w:hint="eastAsia"/>
        </w:rPr>
      </w:pPr>
      <w:r>
        <w:rPr>
          <w:rFonts w:hint="eastAsia"/>
        </w:rPr>
        <w:t>A、万隆会议召开              B、中国恢复在联合国的合法席位</w:t>
      </w:r>
    </w:p>
    <w:p>
      <w:pPr>
        <w:spacing w:line="360" w:lineRule="auto"/>
        <w:jc w:val="left"/>
        <w:rPr>
          <w:rFonts w:hint="eastAsia"/>
        </w:rPr>
      </w:pPr>
      <w:r>
        <w:rPr>
          <w:rFonts w:hint="eastAsia"/>
        </w:rPr>
        <w:t>C、中美关系开始走向正常化    D、中美正式建立外交关系</w:t>
      </w:r>
    </w:p>
    <w:p>
      <w:pPr>
        <w:spacing w:line="360" w:lineRule="auto"/>
        <w:jc w:val="left"/>
        <w:rPr>
          <w:rFonts w:hint="eastAsia"/>
        </w:rPr>
      </w:pPr>
      <w:r>
        <w:rPr>
          <w:rFonts w:hint="eastAsia"/>
        </w:rPr>
        <w:t>17、1971年，中华人民共和国五星红旗在联合国大厦前高高飘扬，这充分体现了新中国外交的胜利。这</w:t>
      </w:r>
      <w:r>
        <w:rPr>
          <w:rFonts w:hint="eastAsia"/>
        </w:rPr>
        <w:drawing>
          <wp:inline distT="0" distB="0" distL="114300" distR="114300">
            <wp:extent cx="17780" cy="19050"/>
            <wp:effectExtent l="0" t="0" r="12700" b="3810"/>
            <wp:docPr id="16"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www.dearedu.com"/>
                    <pic:cNvPicPr>
                      <a:picLocks noChangeAspect="1"/>
                    </pic:cNvPicPr>
                  </pic:nvPicPr>
                  <pic:blipFill>
                    <a:blip r:embed="rId10"/>
                    <a:stretch>
                      <a:fillRect/>
                    </a:stretch>
                  </pic:blipFill>
                  <pic:spPr>
                    <a:xfrm>
                      <a:off x="0" y="0"/>
                      <a:ext cx="17780" cy="19050"/>
                    </a:xfrm>
                    <a:prstGeom prst="rect">
                      <a:avLst/>
                    </a:prstGeom>
                    <a:noFill/>
                    <a:ln>
                      <a:noFill/>
                    </a:ln>
                  </pic:spPr>
                </pic:pic>
              </a:graphicData>
            </a:graphic>
          </wp:inline>
        </w:drawing>
      </w:r>
      <w:r>
        <w:rPr>
          <w:rFonts w:hint="eastAsia"/>
        </w:rPr>
        <w:t>一胜利的重要表现是：</w:t>
      </w:r>
    </w:p>
    <w:p>
      <w:pPr>
        <w:spacing w:line="360" w:lineRule="auto"/>
        <w:jc w:val="left"/>
        <w:rPr>
          <w:rFonts w:hint="eastAsia"/>
        </w:rPr>
      </w:pPr>
      <w:r>
        <w:rPr>
          <w:rFonts w:hint="eastAsia"/>
        </w:rPr>
        <w:t>A、和平共处五项原则的提出        B、中美外交关系的正式建立</w:t>
      </w:r>
    </w:p>
    <w:p>
      <w:pPr>
        <w:spacing w:line="360" w:lineRule="auto"/>
        <w:jc w:val="left"/>
        <w:rPr>
          <w:rFonts w:hint="eastAsia"/>
        </w:rPr>
      </w:pPr>
      <w:r>
        <w:rPr>
          <w:lang/>
        </w:rPr>
        <w:drawing>
          <wp:anchor distT="0" distB="0" distL="114300" distR="114300" simplePos="0" relativeHeight="251662336" behindDoc="0" locked="0" layoutInCell="1" allowOverlap="1">
            <wp:simplePos x="0" y="0"/>
            <wp:positionH relativeFrom="column">
              <wp:posOffset>4374515</wp:posOffset>
            </wp:positionH>
            <wp:positionV relativeFrom="paragraph">
              <wp:posOffset>246380</wp:posOffset>
            </wp:positionV>
            <wp:extent cx="1133475" cy="752475"/>
            <wp:effectExtent l="0" t="0" r="9525" b="9525"/>
            <wp:wrapSquare wrapText="bothSides"/>
            <wp:docPr id="4"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www.dearedu.com"/>
                    <pic:cNvPicPr>
                      <a:picLocks noChangeAspect="1"/>
                    </pic:cNvPicPr>
                  </pic:nvPicPr>
                  <pic:blipFill>
                    <a:blip r:embed="rId14"/>
                    <a:stretch>
                      <a:fillRect/>
                    </a:stretch>
                  </pic:blipFill>
                  <pic:spPr>
                    <a:xfrm>
                      <a:off x="0" y="0"/>
                      <a:ext cx="1133475" cy="752475"/>
                    </a:xfrm>
                    <a:prstGeom prst="rect">
                      <a:avLst/>
                    </a:prstGeom>
                    <a:noFill/>
                    <a:ln>
                      <a:noFill/>
                    </a:ln>
                  </pic:spPr>
                </pic:pic>
              </a:graphicData>
            </a:graphic>
          </wp:anchor>
        </w:drawing>
      </w:r>
      <w:r>
        <w:rPr>
          <w:rFonts w:hint="eastAsia"/>
        </w:rPr>
        <w:t>C、中国首次成为国联常任理事国    D、中华人民共和国恢复在联合国的合法席位</w:t>
      </w:r>
    </w:p>
    <w:p>
      <w:pPr>
        <w:spacing w:line="360" w:lineRule="auto"/>
        <w:jc w:val="left"/>
        <w:rPr>
          <w:rFonts w:hint="eastAsia"/>
        </w:rPr>
      </w:pPr>
      <w:r>
        <w:rPr>
          <w:rFonts w:hint="eastAsia"/>
        </w:rPr>
        <w:t>18、瞬间定格历史。右图被网评为《新中国最难忘的100个精彩瞬间》之首。它之所以“精彩”，是因为：</w:t>
      </w:r>
    </w:p>
    <w:p>
      <w:pPr>
        <w:spacing w:line="360" w:lineRule="auto"/>
        <w:jc w:val="left"/>
        <w:rPr>
          <w:rFonts w:hint="eastAsia"/>
        </w:rPr>
      </w:pPr>
      <w:r>
        <w:rPr>
          <w:rFonts w:hint="eastAsia"/>
        </w:rPr>
        <w:t>A、中国人民从此站起来了     B、抗美援朝取得了胜利</w:t>
      </w:r>
    </w:p>
    <w:p>
      <w:pPr>
        <w:spacing w:line="360" w:lineRule="auto"/>
        <w:jc w:val="left"/>
        <w:rPr>
          <w:rFonts w:hint="eastAsia"/>
        </w:rPr>
      </w:pPr>
      <w:r>
        <w:rPr>
          <w:rFonts w:hint="eastAsia"/>
        </w:rPr>
        <w:t>C、土地改革基本完成         D、中国走上了社会主义道路</w:t>
      </w:r>
    </w:p>
    <w:p>
      <w:pPr>
        <w:spacing w:line="360" w:lineRule="auto"/>
        <w:jc w:val="left"/>
        <w:rPr>
          <w:rFonts w:hint="eastAsia"/>
        </w:rPr>
      </w:pPr>
      <w:r>
        <w:rPr>
          <w:lang/>
        </w:rPr>
        <w:drawing>
          <wp:anchor distT="0" distB="0" distL="114300" distR="114300" simplePos="0" relativeHeight="251663360" behindDoc="0" locked="0" layoutInCell="1" allowOverlap="1">
            <wp:simplePos x="0" y="0"/>
            <wp:positionH relativeFrom="column">
              <wp:posOffset>3755390</wp:posOffset>
            </wp:positionH>
            <wp:positionV relativeFrom="paragraph">
              <wp:posOffset>176530</wp:posOffset>
            </wp:positionV>
            <wp:extent cx="1752600" cy="1057275"/>
            <wp:effectExtent l="0" t="0" r="0" b="9525"/>
            <wp:wrapSquare wrapText="bothSides"/>
            <wp:docPr id="5" name="图片 1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www.dearedu.com"/>
                    <pic:cNvPicPr>
                      <a:picLocks noChangeAspect="1"/>
                    </pic:cNvPicPr>
                  </pic:nvPicPr>
                  <pic:blipFill>
                    <a:blip r:embed="rId15"/>
                    <a:stretch>
                      <a:fillRect/>
                    </a:stretch>
                  </pic:blipFill>
                  <pic:spPr>
                    <a:xfrm>
                      <a:off x="0" y="0"/>
                      <a:ext cx="1752600" cy="1057275"/>
                    </a:xfrm>
                    <a:prstGeom prst="rect">
                      <a:avLst/>
                    </a:prstGeom>
                    <a:noFill/>
                    <a:ln>
                      <a:noFill/>
                    </a:ln>
                  </pic:spPr>
                </pic:pic>
              </a:graphicData>
            </a:graphic>
          </wp:anchor>
        </w:drawing>
      </w:r>
      <w:r>
        <w:rPr>
          <w:rFonts w:hint="eastAsia"/>
        </w:rPr>
        <w:t>19、如右图为我国某一时期规划的五年钢产量生产指标示意图。图中计划指标剧增的主要原因是：</w:t>
      </w:r>
    </w:p>
    <w:p>
      <w:pPr>
        <w:spacing w:line="360" w:lineRule="auto"/>
        <w:jc w:val="left"/>
        <w:rPr>
          <w:rFonts w:hint="eastAsia"/>
        </w:rPr>
      </w:pPr>
      <w:r>
        <w:rPr>
          <w:rFonts w:hint="eastAsia"/>
        </w:rPr>
        <w:t>A、三大改造的实施      B、“大跃进”运动的开展</w:t>
      </w:r>
    </w:p>
    <w:p>
      <w:pPr>
        <w:spacing w:line="360" w:lineRule="auto"/>
        <w:jc w:val="left"/>
        <w:rPr>
          <w:rFonts w:hint="eastAsia"/>
        </w:rPr>
      </w:pPr>
      <w:r>
        <w:rPr>
          <w:rFonts w:hint="eastAsia"/>
        </w:rPr>
        <w:t>C、国有企业的改革      D、社会主义市场经济体制的确立</w:t>
      </w:r>
    </w:p>
    <w:p>
      <w:pPr>
        <w:spacing w:line="360" w:lineRule="auto"/>
        <w:jc w:val="left"/>
        <w:rPr>
          <w:rFonts w:hint="eastAsia"/>
        </w:rPr>
      </w:pPr>
      <w:r>
        <w:rPr>
          <w:rFonts w:hint="eastAsia"/>
        </w:rPr>
        <w:t>20、1971年毛泽东十分高兴地做出决定：“派一个代表团去联大，让乔老爷做团长。”“乔老爷”此行的最大收获是：</w:t>
      </w:r>
    </w:p>
    <w:p>
      <w:pPr>
        <w:spacing w:line="360" w:lineRule="auto"/>
        <w:jc w:val="left"/>
        <w:rPr>
          <w:rFonts w:hint="eastAsia"/>
        </w:rPr>
      </w:pPr>
      <w:r>
        <w:rPr>
          <w:rFonts w:hint="eastAsia"/>
        </w:rPr>
        <w:t>A、提出和平共处五项原则     B、确立“求同存异”的方针</w:t>
      </w:r>
    </w:p>
    <w:p>
      <w:pPr>
        <w:spacing w:line="360" w:lineRule="auto"/>
        <w:jc w:val="left"/>
        <w:rPr>
          <w:rFonts w:hint="eastAsia"/>
        </w:rPr>
      </w:pPr>
      <w:r>
        <w:rPr>
          <w:rFonts w:hint="eastAsia"/>
        </w:rPr>
        <w:t>C、中国恢复联合国的合法席位   D、中美关系开始走向正常化</w:t>
      </w:r>
    </w:p>
    <w:p>
      <w:pPr>
        <w:spacing w:line="360" w:lineRule="auto"/>
        <w:jc w:val="left"/>
        <w:rPr>
          <w:rFonts w:hint="eastAsia"/>
        </w:rPr>
      </w:pPr>
      <w:r>
        <w:rPr>
          <w:rFonts w:hint="eastAsia"/>
        </w:rPr>
        <w:t>二、辨析改错（10分）</w:t>
      </w:r>
    </w:p>
    <w:p>
      <w:pPr>
        <w:spacing w:line="360" w:lineRule="auto"/>
        <w:jc w:val="left"/>
        <w:rPr>
          <w:rFonts w:hint="eastAsia"/>
        </w:rPr>
      </w:pPr>
      <w:r>
        <w:rPr>
          <w:rFonts w:hint="eastAsia"/>
        </w:rPr>
        <w:t>（    ）1、中华人民共和国成立标志着实行两千多年的封建土地剥削制度在我国彻底废除。</w:t>
      </w:r>
    </w:p>
    <w:p>
      <w:pPr>
        <w:spacing w:line="360" w:lineRule="auto"/>
        <w:jc w:val="left"/>
        <w:rPr>
          <w:rFonts w:hint="eastAsia"/>
        </w:rPr>
      </w:pPr>
      <w:r>
        <w:rPr>
          <w:rFonts w:hint="eastAsia"/>
        </w:rPr>
        <w:t>改正：</w:t>
      </w:r>
    </w:p>
    <w:p>
      <w:pPr>
        <w:spacing w:line="360" w:lineRule="auto"/>
        <w:jc w:val="left"/>
        <w:rPr>
          <w:rFonts w:hint="eastAsia"/>
        </w:rPr>
      </w:pPr>
      <w:r>
        <w:rPr>
          <w:rFonts w:hint="eastAsia"/>
        </w:rPr>
        <w:t>（    ）2、“一五”计划集中力量加强华东地区工业的建设，使我国建立起了比较完整的工业体系。</w:t>
      </w:r>
    </w:p>
    <w:p>
      <w:pPr>
        <w:spacing w:line="360" w:lineRule="auto"/>
        <w:jc w:val="left"/>
        <w:rPr>
          <w:rFonts w:hint="eastAsia"/>
        </w:rPr>
      </w:pPr>
      <w:r>
        <w:rPr>
          <w:rFonts w:hint="eastAsia"/>
        </w:rPr>
        <w:t>改正：</w:t>
      </w:r>
    </w:p>
    <w:p>
      <w:pPr>
        <w:spacing w:line="360" w:lineRule="auto"/>
        <w:jc w:val="left"/>
        <w:rPr>
          <w:rFonts w:hint="eastAsia"/>
        </w:rPr>
      </w:pPr>
      <w:r>
        <w:rPr>
          <w:rFonts w:hint="eastAsia"/>
        </w:rPr>
        <w:t>（    ）3、“不怕做不到，就怕想不到。只要想得到，就能做得到。”这首民歌反映了人民公社化运动的历史。</w:t>
      </w:r>
    </w:p>
    <w:p>
      <w:pPr>
        <w:spacing w:line="360" w:lineRule="auto"/>
        <w:jc w:val="left"/>
        <w:rPr>
          <w:rFonts w:hint="eastAsia"/>
        </w:rPr>
      </w:pPr>
      <w:r>
        <w:rPr>
          <w:rFonts w:hint="eastAsia"/>
        </w:rPr>
        <w:t>改正：</w:t>
      </w:r>
    </w:p>
    <w:p>
      <w:pPr>
        <w:spacing w:line="360" w:lineRule="auto"/>
        <w:jc w:val="left"/>
        <w:rPr>
          <w:rFonts w:hint="eastAsia"/>
        </w:rPr>
      </w:pPr>
      <w:r>
        <w:rPr>
          <w:rFonts w:hint="eastAsia"/>
        </w:rPr>
        <w:t>（    ）4、第一届全国人民代表大会的召开标志着生产资料公有制作为新中国根本政治制度的正式确立。</w:t>
      </w:r>
    </w:p>
    <w:p>
      <w:pPr>
        <w:spacing w:line="360" w:lineRule="auto"/>
        <w:jc w:val="left"/>
        <w:rPr>
          <w:rFonts w:hint="eastAsia"/>
        </w:rPr>
      </w:pPr>
      <w:r>
        <w:rPr>
          <w:rFonts w:hint="eastAsia"/>
        </w:rPr>
        <w:t>改正：</w:t>
      </w:r>
    </w:p>
    <w:p>
      <w:pPr>
        <w:spacing w:line="360" w:lineRule="auto"/>
        <w:jc w:val="left"/>
        <w:rPr>
          <w:rFonts w:hint="eastAsia"/>
        </w:rPr>
      </w:pPr>
      <w:r>
        <w:rPr>
          <w:rFonts w:hint="eastAsia"/>
        </w:rPr>
        <w:t>（    ）5、新中国的外交政策是和平共处五项原则。</w:t>
      </w:r>
    </w:p>
    <w:p>
      <w:pPr>
        <w:spacing w:line="360" w:lineRule="auto"/>
        <w:jc w:val="left"/>
        <w:rPr>
          <w:rFonts w:hint="eastAsia"/>
        </w:rPr>
      </w:pPr>
      <w:r>
        <w:rPr>
          <w:rFonts w:hint="eastAsia"/>
        </w:rPr>
        <w:t>改正：</w:t>
      </w:r>
    </w:p>
    <w:p>
      <w:pPr>
        <w:spacing w:line="360" w:lineRule="auto"/>
        <w:jc w:val="left"/>
        <w:rPr>
          <w:rFonts w:hint="eastAsia"/>
        </w:rPr>
      </w:pPr>
      <w:r>
        <w:rPr>
          <w:rFonts w:hint="eastAsia"/>
        </w:rPr>
        <w:t>三、列举题（16分）</w:t>
      </w:r>
    </w:p>
    <w:p>
      <w:pPr>
        <w:spacing w:line="360" w:lineRule="auto"/>
        <w:jc w:val="left"/>
        <w:rPr>
          <w:rFonts w:hint="eastAsia"/>
        </w:rPr>
      </w:pPr>
      <w:r>
        <w:rPr>
          <w:rFonts w:hint="eastAsia"/>
        </w:rPr>
        <w:t>1、新中国巩固政权的措施（4分）</w:t>
      </w: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r>
        <w:rPr>
          <w:rFonts w:hint="eastAsia"/>
        </w:rPr>
        <w:t>2、和平共处五项原则（5分）</w:t>
      </w: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r>
        <w:rPr>
          <w:rFonts w:hint="eastAsia"/>
        </w:rPr>
        <w:t>3、艰苦创业年代的模范人物（4分）</w:t>
      </w: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r>
        <w:rPr>
          <w:rFonts w:hint="eastAsia"/>
        </w:rPr>
        <w:t>4、20世纪70年代中国的外交成就（3分）</w:t>
      </w: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r>
        <w:rPr>
          <w:rFonts w:hint="eastAsia"/>
        </w:rPr>
        <w:t>四、材料解析（34分）</w:t>
      </w:r>
    </w:p>
    <w:p>
      <w:pPr>
        <w:spacing w:line="360" w:lineRule="auto"/>
        <w:jc w:val="left"/>
        <w:rPr>
          <w:rFonts w:hint="eastAsia"/>
        </w:rPr>
      </w:pPr>
      <w:r>
        <w:rPr>
          <w:rFonts w:hint="eastAsia"/>
        </w:rPr>
        <w:t>1、（10分）阅读下列材料，回答问题：</w:t>
      </w:r>
    </w:p>
    <w:p>
      <w:pPr>
        <w:spacing w:line="360" w:lineRule="auto"/>
        <w:jc w:val="left"/>
        <w:rPr>
          <w:rFonts w:hint="eastAsia"/>
        </w:rPr>
      </w:pPr>
      <w:r>
        <w:rPr>
          <w:rFonts w:hint="eastAsia"/>
        </w:rPr>
        <w:t>材料一：诸位代表先生们，我们有一个共同的感觉，就是我们的工作将写在人类的历史上，它将表明：占人类总数四分之一的中国人从此站立起来了……我们的民族将再也不是一个被人侮辱的民族了，我们已经站起来了。          ——毛泽东在第一届中国人民政治协商会议上的讲话</w:t>
      </w:r>
    </w:p>
    <w:p>
      <w:pPr>
        <w:spacing w:line="360" w:lineRule="auto"/>
        <w:jc w:val="left"/>
        <w:rPr>
          <w:rFonts w:hint="eastAsia"/>
        </w:rPr>
      </w:pPr>
      <w:r>
        <w:rPr>
          <w:lang/>
        </w:rPr>
        <w:drawing>
          <wp:anchor distT="0" distB="0" distL="114300" distR="114300" simplePos="0" relativeHeight="251665408" behindDoc="0" locked="0" layoutInCell="1" allowOverlap="1">
            <wp:simplePos x="0" y="0"/>
            <wp:positionH relativeFrom="column">
              <wp:posOffset>3012440</wp:posOffset>
            </wp:positionH>
            <wp:positionV relativeFrom="paragraph">
              <wp:posOffset>81915</wp:posOffset>
            </wp:positionV>
            <wp:extent cx="2343150" cy="914400"/>
            <wp:effectExtent l="0" t="0" r="3810" b="0"/>
            <wp:wrapSquare wrapText="bothSides"/>
            <wp:docPr id="7" name="图片 1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descr="www.dearedu.com"/>
                    <pic:cNvPicPr>
                      <a:picLocks noChangeAspect="1"/>
                    </pic:cNvPicPr>
                  </pic:nvPicPr>
                  <pic:blipFill>
                    <a:blip r:embed="rId16"/>
                    <a:stretch>
                      <a:fillRect/>
                    </a:stretch>
                  </pic:blipFill>
                  <pic:spPr>
                    <a:xfrm>
                      <a:off x="0" y="0"/>
                      <a:ext cx="2343150" cy="914400"/>
                    </a:xfrm>
                    <a:prstGeom prst="rect">
                      <a:avLst/>
                    </a:prstGeom>
                    <a:noFill/>
                    <a:ln>
                      <a:noFill/>
                    </a:ln>
                  </pic:spPr>
                </pic:pic>
              </a:graphicData>
            </a:graphic>
          </wp:anchor>
        </w:drawing>
      </w:r>
      <w:r>
        <w:rPr>
          <w:lang/>
        </w:rPr>
        <w:drawing>
          <wp:anchor distT="0" distB="0" distL="114300" distR="114300" simplePos="0" relativeHeight="251664384" behindDoc="0" locked="0" layoutInCell="1" allowOverlap="1">
            <wp:simplePos x="0" y="0"/>
            <wp:positionH relativeFrom="column">
              <wp:posOffset>21590</wp:posOffset>
            </wp:positionH>
            <wp:positionV relativeFrom="paragraph">
              <wp:posOffset>81915</wp:posOffset>
            </wp:positionV>
            <wp:extent cx="1905000" cy="1009650"/>
            <wp:effectExtent l="0" t="0" r="0" b="11430"/>
            <wp:wrapSquare wrapText="bothSides"/>
            <wp:docPr id="6" name="图片 1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 descr="www.dearedu.com"/>
                    <pic:cNvPicPr>
                      <a:picLocks noChangeAspect="1"/>
                    </pic:cNvPicPr>
                  </pic:nvPicPr>
                  <pic:blipFill>
                    <a:blip r:embed="rId17"/>
                    <a:stretch>
                      <a:fillRect/>
                    </a:stretch>
                  </pic:blipFill>
                  <pic:spPr>
                    <a:xfrm>
                      <a:off x="0" y="0"/>
                      <a:ext cx="1905000" cy="1009650"/>
                    </a:xfrm>
                    <a:prstGeom prst="rect">
                      <a:avLst/>
                    </a:prstGeom>
                    <a:noFill/>
                    <a:ln>
                      <a:noFill/>
                    </a:ln>
                  </pic:spPr>
                </pic:pic>
              </a:graphicData>
            </a:graphic>
          </wp:anchor>
        </w:drawing>
      </w: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r>
        <w:rPr>
          <w:rFonts w:hint="eastAsia"/>
        </w:rPr>
        <w:t>（1）请给材料二中图片确定一个恰当的主题。</w:t>
      </w:r>
    </w:p>
    <w:p>
      <w:pPr>
        <w:spacing w:line="360" w:lineRule="auto"/>
        <w:jc w:val="left"/>
        <w:rPr>
          <w:rFonts w:hint="eastAsia"/>
        </w:rPr>
      </w:pPr>
    </w:p>
    <w:p>
      <w:pPr>
        <w:spacing w:line="360" w:lineRule="auto"/>
        <w:jc w:val="left"/>
        <w:rPr>
          <w:rFonts w:hint="eastAsia"/>
        </w:rPr>
      </w:pPr>
      <w:r>
        <w:rPr>
          <w:rFonts w:hint="eastAsia"/>
        </w:rPr>
        <w:t>（2）材料三中两幅图片分别表现了什么历史事件？</w:t>
      </w:r>
    </w:p>
    <w:p>
      <w:pPr>
        <w:spacing w:line="360" w:lineRule="auto"/>
        <w:jc w:val="left"/>
        <w:rPr>
          <w:rFonts w:hint="eastAsia"/>
        </w:rPr>
      </w:pPr>
    </w:p>
    <w:p>
      <w:pPr>
        <w:spacing w:line="360" w:lineRule="auto"/>
        <w:jc w:val="left"/>
        <w:rPr>
          <w:rFonts w:hint="eastAsia"/>
        </w:rPr>
      </w:pPr>
      <w:r>
        <w:rPr>
          <w:rFonts w:hint="eastAsia"/>
        </w:rPr>
        <w:t>（3）请阐述一下三则材料所反映的事件之间的关系。</w:t>
      </w:r>
    </w:p>
    <w:p>
      <w:pPr>
        <w:spacing w:line="360" w:lineRule="auto"/>
        <w:jc w:val="left"/>
        <w:rPr>
          <w:rFonts w:hint="eastAsia"/>
        </w:rPr>
      </w:pPr>
    </w:p>
    <w:p>
      <w:pPr>
        <w:spacing w:line="360" w:lineRule="auto"/>
        <w:jc w:val="left"/>
        <w:rPr>
          <w:rFonts w:hint="eastAsia"/>
        </w:rPr>
      </w:pPr>
      <w:r>
        <w:rPr>
          <w:rFonts w:hint="eastAsia"/>
        </w:rPr>
        <w:t>2、（12分）实现国家的工业化是中国人民不懈的追求，社会主义道路的工业化进程艰难而坎坷。阅读下列材料，探究相关问题。</w:t>
      </w:r>
    </w:p>
    <w:p>
      <w:pPr>
        <w:spacing w:line="360" w:lineRule="auto"/>
        <w:jc w:val="left"/>
        <w:rPr>
          <w:rFonts w:hint="eastAsia"/>
        </w:rPr>
      </w:pPr>
      <w:r>
        <w:rPr>
          <w:rFonts w:hint="eastAsia"/>
        </w:rPr>
        <w:t>材料一：1953年将是我国进行大规模建设的第一年。工业化——是我国人民百年来梦寐以求的理想，这是我国人民不再受帝国主义欺负、不再过穷困生活的基本保证，因此这是全国人民的最高利益。全国人民必须同心同德，为这个最高利益而积极奋斗。     ——1953年元旦社论</w:t>
      </w:r>
    </w:p>
    <w:p>
      <w:pPr>
        <w:spacing w:line="360" w:lineRule="auto"/>
        <w:jc w:val="left"/>
        <w:rPr>
          <w:rFonts w:hint="eastAsia"/>
        </w:rPr>
      </w:pPr>
      <w:r>
        <w:rPr>
          <w:rFonts w:hint="eastAsia"/>
        </w:rPr>
        <w:t>（1）根据材料一和所学知识，指出新中国成立初期的工业状况。材料一中的全国人民的“最高利益”是什么？结合所学知识回答，党和政府为实现这个“最高利益”而编制的建设规划叫什么？</w:t>
      </w: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r>
        <w:rPr>
          <w:rFonts w:hint="eastAsia"/>
        </w:rPr>
        <w:t>材料二：党在过渡时期的总路线是：要在一个相当长的时期内，逐步实现国家的社会主义工业化，逐步实现国家对农业、手工业和资本主义工商业的社会主义改造。</w:t>
      </w:r>
    </w:p>
    <w:p>
      <w:pPr>
        <w:spacing w:line="360" w:lineRule="auto"/>
        <w:jc w:val="left"/>
        <w:rPr>
          <w:rFonts w:hint="eastAsia"/>
        </w:rPr>
      </w:pPr>
      <w:r>
        <w:rPr>
          <w:rFonts w:hint="eastAsia"/>
        </w:rPr>
        <w:t>（2）在这个“相当长的时期内”，我国对农业、手工业和资本主义工商业生产资料私有制的社会主义改造是从哪一年开始的？这是一场中国历史上最深刻最伟大的社会变革之一，此变革使中国的所有制形式发生了怎样的变化？</w:t>
      </w: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r>
        <w:rPr>
          <w:rFonts w:hint="eastAsia"/>
        </w:rPr>
        <w:t>材料三：从1953年到1957年，共有596个大中型工程建成投产……1949年，我国的工业总产值在国民经济总量中所占比重为30%，到1957年，上升到56%；1957年的工业总产值比1952年增长128.5%，其中重工业比重由1952年的26.4%上升到1957年的48.4%。</w:t>
      </w:r>
    </w:p>
    <w:p>
      <w:pPr>
        <w:spacing w:line="360" w:lineRule="auto"/>
        <w:jc w:val="left"/>
        <w:rPr>
          <w:rFonts w:hint="eastAsia"/>
        </w:rPr>
      </w:pPr>
      <w:r>
        <w:rPr>
          <w:rFonts w:hint="eastAsia"/>
        </w:rPr>
        <w:t>（3）材料三所示建设成就的取得有何重要历史意义？</w:t>
      </w: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r>
        <w:rPr>
          <w:rFonts w:hint="eastAsia"/>
        </w:rPr>
        <w:t>（4）经过几十年的工业化建设，我国的现代化工业已经走在了世界的前列。请你谈谈我国工业在进行社会主义现代化建设的同时，应该注意些什么？</w:t>
      </w: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r>
        <w:rPr>
          <w:rFonts w:hint="eastAsia"/>
        </w:rPr>
        <w:t>3、（12分）近年来，我国领导人</w:t>
      </w:r>
      <w:r>
        <w:rPr>
          <w:rFonts w:hint="eastAsia"/>
        </w:rPr>
        <w:drawing>
          <wp:inline distT="0" distB="0" distL="114300" distR="114300">
            <wp:extent cx="17780" cy="21590"/>
            <wp:effectExtent l="0" t="0" r="12700" b="1270"/>
            <wp:docPr id="17"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www.dearedu.com"/>
                    <pic:cNvPicPr>
                      <a:picLocks noChangeAspect="1"/>
                    </pic:cNvPicPr>
                  </pic:nvPicPr>
                  <pic:blipFill>
                    <a:blip r:embed="rId10"/>
                    <a:stretch>
                      <a:fillRect/>
                    </a:stretch>
                  </pic:blipFill>
                  <pic:spPr>
                    <a:xfrm>
                      <a:off x="0" y="0"/>
                      <a:ext cx="17780" cy="21590"/>
                    </a:xfrm>
                    <a:prstGeom prst="rect">
                      <a:avLst/>
                    </a:prstGeom>
                    <a:noFill/>
                    <a:ln>
                      <a:noFill/>
                    </a:ln>
                  </pic:spPr>
                </pic:pic>
              </a:graphicData>
            </a:graphic>
          </wp:inline>
        </w:drawing>
      </w:r>
      <w:r>
        <w:rPr>
          <w:rFonts w:hint="eastAsia"/>
        </w:rPr>
        <w:t>多次出访世界各地，向世界传递了一个负责任大国的气度和胸怀，中国国际地位不断提高。阅读下列材料，回答问题。</w:t>
      </w:r>
    </w:p>
    <w:p>
      <w:pPr>
        <w:widowControl/>
        <w:spacing w:line="360" w:lineRule="auto"/>
        <w:jc w:val="left"/>
      </w:pPr>
      <w:r>
        <w:rPr>
          <w:rFonts w:hint="eastAsia"/>
        </w:rPr>
        <w:drawing>
          <wp:inline distT="0" distB="0" distL="114300" distR="114300">
            <wp:extent cx="17780" cy="12700"/>
            <wp:effectExtent l="0" t="0" r="0" b="0"/>
            <wp:docPr id="18"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descr="www.dearedu.com"/>
                    <pic:cNvPicPr>
                      <a:picLocks noChangeAspect="1"/>
                    </pic:cNvPicPr>
                  </pic:nvPicPr>
                  <pic:blipFill>
                    <a:blip r:embed="rId10"/>
                    <a:stretch>
                      <a:fillRect/>
                    </a:stretch>
                  </pic:blipFill>
                  <pic:spPr>
                    <a:xfrm>
                      <a:off x="0" y="0"/>
                      <a:ext cx="17780" cy="12700"/>
                    </a:xfrm>
                    <a:prstGeom prst="rect">
                      <a:avLst/>
                    </a:prstGeom>
                    <a:noFill/>
                    <a:ln>
                      <a:noFill/>
                    </a:ln>
                  </pic:spPr>
                </pic:pic>
              </a:graphicData>
            </a:graphic>
          </wp:inline>
        </w:drawing>
      </w:r>
      <w:r>
        <w:rPr>
          <w:rFonts w:hint="eastAsia"/>
        </w:rPr>
        <w:t xml:space="preserve">材料一：中国的反动分子在外交上一贯是神经衰弱怕帝国主义的。清朝的慈禧太后、北洋政府的袁凯……，哪个不是跪在地上办外交的呢？    </w:t>
      </w:r>
      <w:r>
        <w:rPr>
          <w:rFonts w:hint="eastAsia"/>
        </w:rPr>
        <w:drawing>
          <wp:inline distT="0" distB="0" distL="114300" distR="114300">
            <wp:extent cx="17780" cy="15240"/>
            <wp:effectExtent l="0" t="0" r="12700" b="0"/>
            <wp:docPr id="19"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descr="www.dearedu.com"/>
                    <pic:cNvPicPr>
                      <a:picLocks noChangeAspect="1"/>
                    </pic:cNvPicPr>
                  </pic:nvPicPr>
                  <pic:blipFill>
                    <a:blip r:embed="rId10"/>
                    <a:stretch>
                      <a:fillRect/>
                    </a:stretch>
                  </pic:blipFill>
                  <pic:spPr>
                    <a:xfrm>
                      <a:off x="0" y="0"/>
                      <a:ext cx="17780" cy="15240"/>
                    </a:xfrm>
                    <a:prstGeom prst="rect">
                      <a:avLst/>
                    </a:prstGeom>
                    <a:noFill/>
                    <a:ln>
                      <a:noFill/>
                    </a:ln>
                  </pic:spPr>
                </pic:pic>
              </a:graphicData>
            </a:graphic>
          </wp:inline>
        </w:drawing>
      </w:r>
      <w:r>
        <w:rPr>
          <w:rFonts w:hint="eastAsia"/>
        </w:rPr>
        <w:t xml:space="preserve">      ——《周恩来传》上卷</w:t>
      </w:r>
    </w:p>
    <w:p>
      <w:pPr>
        <w:widowControl/>
        <w:spacing w:line="360" w:lineRule="auto"/>
        <w:jc w:val="left"/>
      </w:pPr>
      <w:r>
        <w:rPr>
          <w:rFonts w:hint="eastAsia"/>
        </w:rPr>
        <w:t>材料：20世纪50年代，新中国积极同邻近国家和新兴独立国家发展友好关系，参加了一系列外交活动并产生了积极的影响，国际政治舞台开始有了“中国声音”，</w:t>
      </w:r>
      <w:r>
        <w:rPr>
          <w:rFonts w:hint="eastAsia"/>
        </w:rPr>
        <w:drawing>
          <wp:inline distT="0" distB="0" distL="114300" distR="114300">
            <wp:extent cx="17780" cy="19050"/>
            <wp:effectExtent l="0" t="0" r="12700" b="3810"/>
            <wp:docPr id="20" name="图片 1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descr="www.dearedu.com"/>
                    <pic:cNvPicPr>
                      <a:picLocks noChangeAspect="1"/>
                    </pic:cNvPicPr>
                  </pic:nvPicPr>
                  <pic:blipFill>
                    <a:blip r:embed="rId10"/>
                    <a:stretch>
                      <a:fillRect/>
                    </a:stretch>
                  </pic:blipFill>
                  <pic:spPr>
                    <a:xfrm>
                      <a:off x="0" y="0"/>
                      <a:ext cx="17780" cy="19050"/>
                    </a:xfrm>
                    <a:prstGeom prst="rect">
                      <a:avLst/>
                    </a:prstGeom>
                    <a:noFill/>
                    <a:ln>
                      <a:noFill/>
                    </a:ln>
                  </pic:spPr>
                </pic:pic>
              </a:graphicData>
            </a:graphic>
          </wp:inline>
        </w:drawing>
      </w:r>
      <w:r>
        <w:rPr>
          <w:rFonts w:hint="eastAsia"/>
        </w:rPr>
        <w:t>中国的国际地位大大提高。</w:t>
      </w:r>
    </w:p>
    <w:p>
      <w:pPr>
        <w:widowControl/>
        <w:spacing w:line="360" w:lineRule="auto"/>
        <w:jc w:val="left"/>
      </w:pPr>
      <w:r>
        <w:rPr>
          <w:rFonts w:hint="eastAsia"/>
        </w:rPr>
        <w:t>材料三：20世纪70年代，我国外交取得了显著成就：1971年，中华人民共和国开始以新的角色登上国际政治舞台；70年代，我国与西方许多国家建立了外交关系，如：日本、美国、意大利、加拿大、联邦德国、澳大利亚、英国等。</w:t>
      </w:r>
    </w:p>
    <w:p>
      <w:pPr>
        <w:widowControl/>
        <w:spacing w:line="360" w:lineRule="auto"/>
        <w:jc w:val="left"/>
        <w:rPr>
          <w:rFonts w:hint="eastAsia"/>
        </w:rPr>
      </w:pPr>
      <w:r>
        <w:rPr>
          <w:rFonts w:hint="eastAsia"/>
        </w:rPr>
        <w:t>（1）据材料一，指出中国近代外交的特征。</w:t>
      </w:r>
    </w:p>
    <w:p>
      <w:pPr>
        <w:widowControl/>
        <w:spacing w:line="360" w:lineRule="auto"/>
        <w:jc w:val="left"/>
        <w:rPr>
          <w:rFonts w:hint="eastAsia"/>
        </w:rPr>
      </w:pPr>
    </w:p>
    <w:p>
      <w:pPr>
        <w:widowControl/>
        <w:spacing w:line="360" w:lineRule="auto"/>
        <w:jc w:val="left"/>
        <w:rPr>
          <w:rFonts w:hint="eastAsia"/>
        </w:rPr>
      </w:pPr>
      <w:r>
        <w:rPr>
          <w:rFonts w:hint="eastAsia"/>
        </w:rPr>
        <w:t>（2）结合所学知识指出，材料二中国际舞台上的“中国声音”主要指什么？</w:t>
      </w:r>
      <w:r>
        <w:t xml:space="preserve"> </w:t>
      </w:r>
    </w:p>
    <w:p>
      <w:pPr>
        <w:widowControl/>
        <w:spacing w:line="360" w:lineRule="auto"/>
        <w:jc w:val="left"/>
      </w:pPr>
    </w:p>
    <w:p>
      <w:pPr>
        <w:widowControl/>
        <w:spacing w:line="360" w:lineRule="auto"/>
        <w:jc w:val="left"/>
        <w:rPr>
          <w:rFonts w:hint="eastAsia"/>
        </w:rPr>
      </w:pPr>
      <w:r>
        <w:rPr>
          <w:rFonts w:hint="eastAsia"/>
        </w:rPr>
        <w:t>（3）材料三中，“中华人民共和国开始以新的角色登上国际政治舞台”指什么？推动我国70年代与西方许多国家建立外交关系的关键性外交事件是什么？</w:t>
      </w:r>
      <w:r>
        <w:t xml:space="preserve"> </w:t>
      </w:r>
    </w:p>
    <w:p>
      <w:pPr>
        <w:widowControl/>
        <w:spacing w:line="360" w:lineRule="auto"/>
        <w:jc w:val="left"/>
        <w:rPr>
          <w:rFonts w:hint="eastAsia"/>
        </w:rPr>
      </w:pPr>
    </w:p>
    <w:p>
      <w:pPr>
        <w:widowControl/>
        <w:spacing w:line="360" w:lineRule="auto"/>
        <w:jc w:val="left"/>
      </w:pPr>
      <w:r>
        <w:rPr>
          <w:rFonts w:hint="eastAsia"/>
        </w:rPr>
        <w:t>（4）纵观中国近现代外交历程，你认为我国国际地位不断提高的决定性因素是什么？</w:t>
      </w:r>
    </w:p>
    <w:p>
      <w:pPr>
        <w:widowControl/>
        <w:spacing w:line="360" w:lineRule="auto"/>
        <w:rPr>
          <w:rFonts w:hint="eastAsia"/>
          <w:szCs w:val="32"/>
          <w:lang w:bidi="ar"/>
        </w:rPr>
      </w:pPr>
      <w:r>
        <w:br w:type="page"/>
      </w:r>
      <w:r>
        <w:rPr>
          <w:rFonts w:hint="eastAsia"/>
          <w:szCs w:val="32"/>
          <w:lang w:bidi="ar"/>
        </w:rPr>
        <w:t>八年级期中考试历史答案</w:t>
      </w:r>
    </w:p>
    <w:p>
      <w:pPr>
        <w:widowControl/>
        <w:spacing w:line="360" w:lineRule="auto"/>
        <w:rPr>
          <w:rFonts w:hint="eastAsia"/>
          <w:lang w:bidi="ar"/>
        </w:rPr>
      </w:pPr>
    </w:p>
    <w:p>
      <w:pPr>
        <w:widowControl/>
        <w:spacing w:line="360" w:lineRule="auto"/>
      </w:pPr>
      <w:r>
        <w:rPr>
          <w:rFonts w:hint="eastAsia"/>
          <w:lang w:bidi="ar"/>
        </w:rPr>
        <w:t>一、单项选择题（每小题2分，共40分。）</w:t>
      </w:r>
    </w:p>
    <w:tbl>
      <w:tblPr>
        <w:tblStyle w:val="7"/>
        <w:tblW w:w="8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876"/>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44" w:hRule="atLeast"/>
          <w:jc w:val="center"/>
        </w:trPr>
        <w:tc>
          <w:tcPr>
            <w:tcW w:w="706" w:type="dxa"/>
            <w:noWrap w:val="0"/>
            <w:tcMar>
              <w:left w:w="108" w:type="dxa"/>
              <w:right w:w="108" w:type="dxa"/>
            </w:tcMar>
            <w:vAlign w:val="center"/>
          </w:tcPr>
          <w:p>
            <w:pPr>
              <w:spacing w:line="360" w:lineRule="auto"/>
              <w:jc w:val="center"/>
              <w:rPr>
                <w:szCs w:val="24"/>
              </w:rPr>
            </w:pPr>
            <w:r>
              <w:rPr>
                <w:szCs w:val="24"/>
              </w:rPr>
              <w:t>1</w:t>
            </w:r>
          </w:p>
        </w:tc>
        <w:tc>
          <w:tcPr>
            <w:tcW w:w="876" w:type="dxa"/>
            <w:noWrap w:val="0"/>
            <w:tcMar>
              <w:left w:w="108" w:type="dxa"/>
              <w:right w:w="108" w:type="dxa"/>
            </w:tcMar>
            <w:vAlign w:val="center"/>
          </w:tcPr>
          <w:p>
            <w:pPr>
              <w:spacing w:line="360" w:lineRule="auto"/>
              <w:jc w:val="center"/>
              <w:rPr>
                <w:szCs w:val="24"/>
              </w:rPr>
            </w:pPr>
            <w:r>
              <w:rPr>
                <w:szCs w:val="24"/>
              </w:rPr>
              <w:t>2</w:t>
            </w:r>
          </w:p>
        </w:tc>
        <w:tc>
          <w:tcPr>
            <w:tcW w:w="838" w:type="dxa"/>
            <w:noWrap w:val="0"/>
            <w:tcMar>
              <w:left w:w="108" w:type="dxa"/>
              <w:right w:w="108" w:type="dxa"/>
            </w:tcMar>
            <w:vAlign w:val="center"/>
          </w:tcPr>
          <w:p>
            <w:pPr>
              <w:spacing w:line="360" w:lineRule="auto"/>
              <w:jc w:val="center"/>
              <w:rPr>
                <w:szCs w:val="24"/>
              </w:rPr>
            </w:pPr>
            <w:r>
              <w:rPr>
                <w:szCs w:val="24"/>
              </w:rPr>
              <w:t>3</w:t>
            </w:r>
          </w:p>
        </w:tc>
        <w:tc>
          <w:tcPr>
            <w:tcW w:w="838" w:type="dxa"/>
            <w:noWrap w:val="0"/>
            <w:tcMar>
              <w:left w:w="108" w:type="dxa"/>
              <w:right w:w="108" w:type="dxa"/>
            </w:tcMar>
            <w:vAlign w:val="center"/>
          </w:tcPr>
          <w:p>
            <w:pPr>
              <w:spacing w:line="360" w:lineRule="auto"/>
              <w:jc w:val="center"/>
              <w:rPr>
                <w:szCs w:val="24"/>
              </w:rPr>
            </w:pPr>
            <w:r>
              <w:rPr>
                <w:szCs w:val="24"/>
              </w:rPr>
              <w:t>4</w:t>
            </w:r>
          </w:p>
        </w:tc>
        <w:tc>
          <w:tcPr>
            <w:tcW w:w="838" w:type="dxa"/>
            <w:noWrap w:val="0"/>
            <w:tcMar>
              <w:left w:w="108" w:type="dxa"/>
              <w:right w:w="108" w:type="dxa"/>
            </w:tcMar>
            <w:vAlign w:val="center"/>
          </w:tcPr>
          <w:p>
            <w:pPr>
              <w:spacing w:line="360" w:lineRule="auto"/>
              <w:jc w:val="center"/>
              <w:rPr>
                <w:szCs w:val="24"/>
              </w:rPr>
            </w:pPr>
            <w:r>
              <w:rPr>
                <w:szCs w:val="24"/>
              </w:rPr>
              <w:t>5</w:t>
            </w:r>
          </w:p>
        </w:tc>
        <w:tc>
          <w:tcPr>
            <w:tcW w:w="838" w:type="dxa"/>
            <w:noWrap w:val="0"/>
            <w:tcMar>
              <w:left w:w="108" w:type="dxa"/>
              <w:right w:w="108" w:type="dxa"/>
            </w:tcMar>
            <w:vAlign w:val="center"/>
          </w:tcPr>
          <w:p>
            <w:pPr>
              <w:spacing w:line="360" w:lineRule="auto"/>
              <w:jc w:val="center"/>
              <w:rPr>
                <w:szCs w:val="24"/>
              </w:rPr>
            </w:pPr>
            <w:r>
              <w:rPr>
                <w:szCs w:val="24"/>
              </w:rPr>
              <w:t>6</w:t>
            </w:r>
          </w:p>
        </w:tc>
        <w:tc>
          <w:tcPr>
            <w:tcW w:w="838" w:type="dxa"/>
            <w:noWrap w:val="0"/>
            <w:tcMar>
              <w:left w:w="108" w:type="dxa"/>
              <w:right w:w="108" w:type="dxa"/>
            </w:tcMar>
            <w:vAlign w:val="center"/>
          </w:tcPr>
          <w:p>
            <w:pPr>
              <w:spacing w:line="360" w:lineRule="auto"/>
              <w:jc w:val="center"/>
              <w:rPr>
                <w:szCs w:val="24"/>
              </w:rPr>
            </w:pPr>
            <w:r>
              <w:rPr>
                <w:szCs w:val="24"/>
              </w:rPr>
              <w:t>7</w:t>
            </w:r>
          </w:p>
        </w:tc>
        <w:tc>
          <w:tcPr>
            <w:tcW w:w="838" w:type="dxa"/>
            <w:noWrap w:val="0"/>
            <w:tcMar>
              <w:left w:w="108" w:type="dxa"/>
              <w:right w:w="108" w:type="dxa"/>
            </w:tcMar>
            <w:vAlign w:val="center"/>
          </w:tcPr>
          <w:p>
            <w:pPr>
              <w:spacing w:line="360" w:lineRule="auto"/>
              <w:jc w:val="center"/>
              <w:rPr>
                <w:szCs w:val="24"/>
              </w:rPr>
            </w:pPr>
            <w:r>
              <w:rPr>
                <w:szCs w:val="24"/>
              </w:rPr>
              <w:t>8</w:t>
            </w:r>
          </w:p>
        </w:tc>
        <w:tc>
          <w:tcPr>
            <w:tcW w:w="838" w:type="dxa"/>
            <w:noWrap w:val="0"/>
            <w:tcMar>
              <w:left w:w="108" w:type="dxa"/>
              <w:right w:w="108" w:type="dxa"/>
            </w:tcMar>
            <w:vAlign w:val="center"/>
          </w:tcPr>
          <w:p>
            <w:pPr>
              <w:spacing w:line="360" w:lineRule="auto"/>
              <w:jc w:val="center"/>
              <w:rPr>
                <w:szCs w:val="24"/>
              </w:rPr>
            </w:pPr>
            <w:r>
              <w:rPr>
                <w:szCs w:val="24"/>
              </w:rPr>
              <w:t>9</w:t>
            </w:r>
          </w:p>
        </w:tc>
        <w:tc>
          <w:tcPr>
            <w:tcW w:w="838" w:type="dxa"/>
            <w:noWrap w:val="0"/>
            <w:tcMar>
              <w:left w:w="108" w:type="dxa"/>
              <w:right w:w="108" w:type="dxa"/>
            </w:tcMar>
            <w:vAlign w:val="center"/>
          </w:tcPr>
          <w:p>
            <w:pPr>
              <w:spacing w:line="360" w:lineRule="auto"/>
              <w:jc w:val="center"/>
              <w:rPr>
                <w:szCs w:val="24"/>
              </w:rPr>
            </w:pPr>
            <w:r>
              <w:rPr>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08" w:hRule="atLeast"/>
          <w:jc w:val="center"/>
        </w:trPr>
        <w:tc>
          <w:tcPr>
            <w:tcW w:w="706" w:type="dxa"/>
            <w:noWrap w:val="0"/>
            <w:tcMar>
              <w:left w:w="108" w:type="dxa"/>
              <w:right w:w="108" w:type="dxa"/>
            </w:tcMar>
            <w:vAlign w:val="center"/>
          </w:tcPr>
          <w:p>
            <w:pPr>
              <w:spacing w:line="360" w:lineRule="auto"/>
              <w:jc w:val="center"/>
              <w:rPr>
                <w:szCs w:val="24"/>
              </w:rPr>
            </w:pPr>
            <w:r>
              <w:rPr>
                <w:rFonts w:hint="eastAsia"/>
                <w:szCs w:val="24"/>
              </w:rPr>
              <w:t>C</w:t>
            </w:r>
          </w:p>
        </w:tc>
        <w:tc>
          <w:tcPr>
            <w:tcW w:w="876" w:type="dxa"/>
            <w:noWrap w:val="0"/>
            <w:tcMar>
              <w:left w:w="108" w:type="dxa"/>
              <w:right w:w="108" w:type="dxa"/>
            </w:tcMar>
            <w:vAlign w:val="center"/>
          </w:tcPr>
          <w:p>
            <w:pPr>
              <w:spacing w:line="360" w:lineRule="auto"/>
              <w:jc w:val="center"/>
              <w:rPr>
                <w:szCs w:val="24"/>
              </w:rPr>
            </w:pPr>
            <w:r>
              <w:rPr>
                <w:rFonts w:hint="eastAsia"/>
                <w:szCs w:val="24"/>
              </w:rPr>
              <w:t>A</w:t>
            </w:r>
          </w:p>
        </w:tc>
        <w:tc>
          <w:tcPr>
            <w:tcW w:w="838" w:type="dxa"/>
            <w:noWrap w:val="0"/>
            <w:tcMar>
              <w:left w:w="108" w:type="dxa"/>
              <w:right w:w="108" w:type="dxa"/>
            </w:tcMar>
            <w:vAlign w:val="center"/>
          </w:tcPr>
          <w:p>
            <w:pPr>
              <w:spacing w:line="360" w:lineRule="auto"/>
              <w:jc w:val="center"/>
              <w:rPr>
                <w:szCs w:val="24"/>
              </w:rPr>
            </w:pPr>
            <w:r>
              <w:rPr>
                <w:rFonts w:hint="eastAsia"/>
                <w:szCs w:val="24"/>
              </w:rPr>
              <w:t>C</w:t>
            </w:r>
          </w:p>
        </w:tc>
        <w:tc>
          <w:tcPr>
            <w:tcW w:w="838" w:type="dxa"/>
            <w:noWrap w:val="0"/>
            <w:tcMar>
              <w:left w:w="108" w:type="dxa"/>
              <w:right w:w="108" w:type="dxa"/>
            </w:tcMar>
            <w:vAlign w:val="center"/>
          </w:tcPr>
          <w:p>
            <w:pPr>
              <w:spacing w:line="360" w:lineRule="auto"/>
              <w:jc w:val="center"/>
              <w:rPr>
                <w:szCs w:val="24"/>
              </w:rPr>
            </w:pPr>
            <w:r>
              <w:rPr>
                <w:rFonts w:hint="eastAsia"/>
                <w:szCs w:val="24"/>
              </w:rPr>
              <w:t>A</w:t>
            </w:r>
          </w:p>
        </w:tc>
        <w:tc>
          <w:tcPr>
            <w:tcW w:w="838" w:type="dxa"/>
            <w:noWrap w:val="0"/>
            <w:tcMar>
              <w:left w:w="108" w:type="dxa"/>
              <w:right w:w="108" w:type="dxa"/>
            </w:tcMar>
            <w:vAlign w:val="center"/>
          </w:tcPr>
          <w:p>
            <w:pPr>
              <w:spacing w:line="360" w:lineRule="auto"/>
              <w:jc w:val="center"/>
              <w:rPr>
                <w:szCs w:val="24"/>
              </w:rPr>
            </w:pPr>
            <w:r>
              <w:rPr>
                <w:rFonts w:hint="eastAsia"/>
                <w:szCs w:val="24"/>
              </w:rPr>
              <w:t>D</w:t>
            </w:r>
          </w:p>
        </w:tc>
        <w:tc>
          <w:tcPr>
            <w:tcW w:w="838" w:type="dxa"/>
            <w:noWrap w:val="0"/>
            <w:tcMar>
              <w:left w:w="108" w:type="dxa"/>
              <w:right w:w="108" w:type="dxa"/>
            </w:tcMar>
            <w:vAlign w:val="center"/>
          </w:tcPr>
          <w:p>
            <w:pPr>
              <w:spacing w:line="360" w:lineRule="auto"/>
              <w:jc w:val="center"/>
              <w:rPr>
                <w:szCs w:val="24"/>
              </w:rPr>
            </w:pPr>
            <w:r>
              <w:rPr>
                <w:rFonts w:hint="eastAsia"/>
                <w:szCs w:val="24"/>
              </w:rPr>
              <w:t>A</w:t>
            </w:r>
          </w:p>
        </w:tc>
        <w:tc>
          <w:tcPr>
            <w:tcW w:w="838" w:type="dxa"/>
            <w:noWrap w:val="0"/>
            <w:tcMar>
              <w:left w:w="108" w:type="dxa"/>
              <w:right w:w="108" w:type="dxa"/>
            </w:tcMar>
            <w:vAlign w:val="center"/>
          </w:tcPr>
          <w:p>
            <w:pPr>
              <w:spacing w:line="360" w:lineRule="auto"/>
              <w:jc w:val="center"/>
              <w:rPr>
                <w:szCs w:val="24"/>
              </w:rPr>
            </w:pPr>
            <w:r>
              <w:rPr>
                <w:rFonts w:hint="eastAsia"/>
                <w:szCs w:val="24"/>
              </w:rPr>
              <w:t>B</w:t>
            </w:r>
          </w:p>
        </w:tc>
        <w:tc>
          <w:tcPr>
            <w:tcW w:w="838" w:type="dxa"/>
            <w:noWrap w:val="0"/>
            <w:tcMar>
              <w:left w:w="108" w:type="dxa"/>
              <w:right w:w="108" w:type="dxa"/>
            </w:tcMar>
            <w:vAlign w:val="center"/>
          </w:tcPr>
          <w:p>
            <w:pPr>
              <w:spacing w:line="360" w:lineRule="auto"/>
              <w:jc w:val="center"/>
              <w:rPr>
                <w:szCs w:val="24"/>
              </w:rPr>
            </w:pPr>
            <w:r>
              <w:rPr>
                <w:rFonts w:hint="eastAsia"/>
                <w:szCs w:val="24"/>
              </w:rPr>
              <w:t>A</w:t>
            </w:r>
          </w:p>
        </w:tc>
        <w:tc>
          <w:tcPr>
            <w:tcW w:w="838" w:type="dxa"/>
            <w:noWrap w:val="0"/>
            <w:tcMar>
              <w:left w:w="108" w:type="dxa"/>
              <w:right w:w="108" w:type="dxa"/>
            </w:tcMar>
            <w:vAlign w:val="center"/>
          </w:tcPr>
          <w:p>
            <w:pPr>
              <w:spacing w:line="360" w:lineRule="auto"/>
              <w:jc w:val="center"/>
              <w:rPr>
                <w:szCs w:val="24"/>
              </w:rPr>
            </w:pPr>
            <w:r>
              <w:rPr>
                <w:rFonts w:hint="eastAsia"/>
                <w:szCs w:val="24"/>
              </w:rPr>
              <w:t>C</w:t>
            </w:r>
          </w:p>
        </w:tc>
        <w:tc>
          <w:tcPr>
            <w:tcW w:w="838" w:type="dxa"/>
            <w:noWrap w:val="0"/>
            <w:tcMar>
              <w:left w:w="108" w:type="dxa"/>
              <w:right w:w="108" w:type="dxa"/>
            </w:tcMar>
            <w:vAlign w:val="center"/>
          </w:tcPr>
          <w:p>
            <w:pPr>
              <w:spacing w:line="360" w:lineRule="auto"/>
              <w:jc w:val="center"/>
              <w:rPr>
                <w:szCs w:val="24"/>
              </w:rPr>
            </w:pPr>
            <w:r>
              <w:rPr>
                <w:rFonts w:hint="eastAsia"/>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08" w:hRule="atLeast"/>
          <w:jc w:val="center"/>
        </w:trPr>
        <w:tc>
          <w:tcPr>
            <w:tcW w:w="706" w:type="dxa"/>
            <w:noWrap w:val="0"/>
            <w:tcMar>
              <w:left w:w="108" w:type="dxa"/>
              <w:right w:w="108" w:type="dxa"/>
            </w:tcMar>
            <w:vAlign w:val="center"/>
          </w:tcPr>
          <w:p>
            <w:pPr>
              <w:spacing w:line="360" w:lineRule="auto"/>
              <w:jc w:val="center"/>
              <w:rPr>
                <w:szCs w:val="24"/>
              </w:rPr>
            </w:pPr>
            <w:r>
              <w:rPr>
                <w:rFonts w:hint="eastAsia"/>
                <w:szCs w:val="24"/>
              </w:rPr>
              <w:t>11</w:t>
            </w:r>
          </w:p>
        </w:tc>
        <w:tc>
          <w:tcPr>
            <w:tcW w:w="876" w:type="dxa"/>
            <w:noWrap w:val="0"/>
            <w:tcMar>
              <w:left w:w="108" w:type="dxa"/>
              <w:right w:w="108" w:type="dxa"/>
            </w:tcMar>
            <w:vAlign w:val="center"/>
          </w:tcPr>
          <w:p>
            <w:pPr>
              <w:spacing w:line="360" w:lineRule="auto"/>
              <w:jc w:val="center"/>
              <w:rPr>
                <w:szCs w:val="24"/>
              </w:rPr>
            </w:pPr>
            <w:r>
              <w:rPr>
                <w:rFonts w:hint="eastAsia"/>
                <w:szCs w:val="24"/>
              </w:rPr>
              <w:t>12</w:t>
            </w:r>
          </w:p>
        </w:tc>
        <w:tc>
          <w:tcPr>
            <w:tcW w:w="838" w:type="dxa"/>
            <w:noWrap w:val="0"/>
            <w:tcMar>
              <w:left w:w="108" w:type="dxa"/>
              <w:right w:w="108" w:type="dxa"/>
            </w:tcMar>
            <w:vAlign w:val="center"/>
          </w:tcPr>
          <w:p>
            <w:pPr>
              <w:spacing w:line="360" w:lineRule="auto"/>
              <w:jc w:val="center"/>
              <w:rPr>
                <w:szCs w:val="24"/>
              </w:rPr>
            </w:pPr>
            <w:r>
              <w:rPr>
                <w:rFonts w:hint="eastAsia"/>
                <w:szCs w:val="24"/>
              </w:rPr>
              <w:t>13</w:t>
            </w:r>
          </w:p>
        </w:tc>
        <w:tc>
          <w:tcPr>
            <w:tcW w:w="838" w:type="dxa"/>
            <w:noWrap w:val="0"/>
            <w:tcMar>
              <w:left w:w="108" w:type="dxa"/>
              <w:right w:w="108" w:type="dxa"/>
            </w:tcMar>
            <w:vAlign w:val="center"/>
          </w:tcPr>
          <w:p>
            <w:pPr>
              <w:spacing w:line="360" w:lineRule="auto"/>
              <w:jc w:val="center"/>
              <w:rPr>
                <w:szCs w:val="24"/>
              </w:rPr>
            </w:pPr>
            <w:r>
              <w:rPr>
                <w:rFonts w:hint="eastAsia"/>
                <w:szCs w:val="24"/>
              </w:rPr>
              <w:t>14</w:t>
            </w:r>
          </w:p>
        </w:tc>
        <w:tc>
          <w:tcPr>
            <w:tcW w:w="838" w:type="dxa"/>
            <w:noWrap w:val="0"/>
            <w:tcMar>
              <w:left w:w="108" w:type="dxa"/>
              <w:right w:w="108" w:type="dxa"/>
            </w:tcMar>
            <w:vAlign w:val="center"/>
          </w:tcPr>
          <w:p>
            <w:pPr>
              <w:spacing w:line="360" w:lineRule="auto"/>
              <w:jc w:val="center"/>
              <w:rPr>
                <w:szCs w:val="24"/>
              </w:rPr>
            </w:pPr>
            <w:r>
              <w:rPr>
                <w:rFonts w:hint="eastAsia"/>
                <w:szCs w:val="24"/>
              </w:rPr>
              <w:t>15</w:t>
            </w:r>
          </w:p>
        </w:tc>
        <w:tc>
          <w:tcPr>
            <w:tcW w:w="838" w:type="dxa"/>
            <w:noWrap w:val="0"/>
            <w:tcMar>
              <w:left w:w="108" w:type="dxa"/>
              <w:right w:w="108" w:type="dxa"/>
            </w:tcMar>
            <w:vAlign w:val="center"/>
          </w:tcPr>
          <w:p>
            <w:pPr>
              <w:spacing w:line="360" w:lineRule="auto"/>
              <w:jc w:val="center"/>
              <w:rPr>
                <w:szCs w:val="24"/>
              </w:rPr>
            </w:pPr>
            <w:r>
              <w:rPr>
                <w:rFonts w:hint="eastAsia"/>
                <w:szCs w:val="24"/>
              </w:rPr>
              <w:t>16</w:t>
            </w:r>
          </w:p>
        </w:tc>
        <w:tc>
          <w:tcPr>
            <w:tcW w:w="838" w:type="dxa"/>
            <w:noWrap w:val="0"/>
            <w:tcMar>
              <w:left w:w="108" w:type="dxa"/>
              <w:right w:w="108" w:type="dxa"/>
            </w:tcMar>
            <w:vAlign w:val="center"/>
          </w:tcPr>
          <w:p>
            <w:pPr>
              <w:spacing w:line="360" w:lineRule="auto"/>
              <w:jc w:val="center"/>
              <w:rPr>
                <w:szCs w:val="24"/>
              </w:rPr>
            </w:pPr>
            <w:r>
              <w:rPr>
                <w:rFonts w:hint="eastAsia"/>
                <w:szCs w:val="24"/>
              </w:rPr>
              <w:t>17</w:t>
            </w:r>
          </w:p>
        </w:tc>
        <w:tc>
          <w:tcPr>
            <w:tcW w:w="838" w:type="dxa"/>
            <w:noWrap w:val="0"/>
            <w:tcMar>
              <w:left w:w="108" w:type="dxa"/>
              <w:right w:w="108" w:type="dxa"/>
            </w:tcMar>
            <w:vAlign w:val="center"/>
          </w:tcPr>
          <w:p>
            <w:pPr>
              <w:spacing w:line="360" w:lineRule="auto"/>
              <w:jc w:val="center"/>
              <w:rPr>
                <w:szCs w:val="24"/>
              </w:rPr>
            </w:pPr>
            <w:r>
              <w:rPr>
                <w:rFonts w:hint="eastAsia"/>
                <w:szCs w:val="24"/>
              </w:rPr>
              <w:t>18</w:t>
            </w:r>
          </w:p>
        </w:tc>
        <w:tc>
          <w:tcPr>
            <w:tcW w:w="838" w:type="dxa"/>
            <w:noWrap w:val="0"/>
            <w:tcMar>
              <w:left w:w="108" w:type="dxa"/>
              <w:right w:w="108" w:type="dxa"/>
            </w:tcMar>
            <w:vAlign w:val="center"/>
          </w:tcPr>
          <w:p>
            <w:pPr>
              <w:spacing w:line="360" w:lineRule="auto"/>
              <w:jc w:val="center"/>
              <w:rPr>
                <w:szCs w:val="24"/>
              </w:rPr>
            </w:pPr>
            <w:r>
              <w:rPr>
                <w:rFonts w:hint="eastAsia"/>
                <w:szCs w:val="24"/>
              </w:rPr>
              <w:t>19</w:t>
            </w:r>
          </w:p>
        </w:tc>
        <w:tc>
          <w:tcPr>
            <w:tcW w:w="838" w:type="dxa"/>
            <w:noWrap w:val="0"/>
            <w:tcMar>
              <w:left w:w="108" w:type="dxa"/>
              <w:right w:w="108" w:type="dxa"/>
            </w:tcMar>
            <w:vAlign w:val="center"/>
          </w:tcPr>
          <w:p>
            <w:pPr>
              <w:spacing w:line="360" w:lineRule="auto"/>
              <w:jc w:val="center"/>
              <w:rPr>
                <w:szCs w:val="24"/>
              </w:rPr>
            </w:pPr>
            <w:r>
              <w:rPr>
                <w:rFonts w:hint="eastAsia"/>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08" w:hRule="atLeast"/>
          <w:jc w:val="center"/>
        </w:trPr>
        <w:tc>
          <w:tcPr>
            <w:tcW w:w="706" w:type="dxa"/>
            <w:noWrap w:val="0"/>
            <w:tcMar>
              <w:left w:w="108" w:type="dxa"/>
              <w:right w:w="108" w:type="dxa"/>
            </w:tcMar>
            <w:vAlign w:val="center"/>
          </w:tcPr>
          <w:p>
            <w:pPr>
              <w:spacing w:line="360" w:lineRule="auto"/>
              <w:jc w:val="center"/>
              <w:rPr>
                <w:szCs w:val="24"/>
              </w:rPr>
            </w:pPr>
            <w:r>
              <w:rPr>
                <w:rFonts w:hint="eastAsia"/>
                <w:szCs w:val="24"/>
              </w:rPr>
              <w:t>C</w:t>
            </w:r>
          </w:p>
        </w:tc>
        <w:tc>
          <w:tcPr>
            <w:tcW w:w="876" w:type="dxa"/>
            <w:noWrap w:val="0"/>
            <w:tcMar>
              <w:left w:w="108" w:type="dxa"/>
              <w:right w:w="108" w:type="dxa"/>
            </w:tcMar>
            <w:vAlign w:val="center"/>
          </w:tcPr>
          <w:p>
            <w:pPr>
              <w:spacing w:line="360" w:lineRule="auto"/>
              <w:jc w:val="center"/>
              <w:rPr>
                <w:szCs w:val="24"/>
              </w:rPr>
            </w:pPr>
            <w:r>
              <w:rPr>
                <w:rFonts w:hint="eastAsia"/>
                <w:szCs w:val="24"/>
              </w:rPr>
              <w:t>B</w:t>
            </w:r>
          </w:p>
        </w:tc>
        <w:tc>
          <w:tcPr>
            <w:tcW w:w="838" w:type="dxa"/>
            <w:noWrap w:val="0"/>
            <w:tcMar>
              <w:left w:w="108" w:type="dxa"/>
              <w:right w:w="108" w:type="dxa"/>
            </w:tcMar>
            <w:vAlign w:val="center"/>
          </w:tcPr>
          <w:p>
            <w:pPr>
              <w:spacing w:line="360" w:lineRule="auto"/>
              <w:jc w:val="center"/>
              <w:rPr>
                <w:szCs w:val="24"/>
              </w:rPr>
            </w:pPr>
            <w:r>
              <w:rPr>
                <w:rFonts w:hint="eastAsia"/>
                <w:szCs w:val="24"/>
              </w:rPr>
              <w:t>C</w:t>
            </w:r>
          </w:p>
        </w:tc>
        <w:tc>
          <w:tcPr>
            <w:tcW w:w="838" w:type="dxa"/>
            <w:noWrap w:val="0"/>
            <w:tcMar>
              <w:left w:w="108" w:type="dxa"/>
              <w:right w:w="108" w:type="dxa"/>
            </w:tcMar>
            <w:vAlign w:val="center"/>
          </w:tcPr>
          <w:p>
            <w:pPr>
              <w:spacing w:line="360" w:lineRule="auto"/>
              <w:jc w:val="center"/>
              <w:rPr>
                <w:szCs w:val="24"/>
              </w:rPr>
            </w:pPr>
            <w:r>
              <w:rPr>
                <w:rFonts w:hint="eastAsia"/>
                <w:szCs w:val="24"/>
              </w:rPr>
              <w:t>D</w:t>
            </w:r>
          </w:p>
        </w:tc>
        <w:tc>
          <w:tcPr>
            <w:tcW w:w="838" w:type="dxa"/>
            <w:noWrap w:val="0"/>
            <w:tcMar>
              <w:left w:w="108" w:type="dxa"/>
              <w:right w:w="108" w:type="dxa"/>
            </w:tcMar>
            <w:vAlign w:val="center"/>
          </w:tcPr>
          <w:p>
            <w:pPr>
              <w:spacing w:line="360" w:lineRule="auto"/>
              <w:jc w:val="center"/>
              <w:rPr>
                <w:szCs w:val="24"/>
              </w:rPr>
            </w:pPr>
            <w:r>
              <w:rPr>
                <w:rFonts w:hint="eastAsia"/>
                <w:szCs w:val="24"/>
              </w:rPr>
              <w:t>B</w:t>
            </w:r>
          </w:p>
        </w:tc>
        <w:tc>
          <w:tcPr>
            <w:tcW w:w="838" w:type="dxa"/>
            <w:noWrap w:val="0"/>
            <w:tcMar>
              <w:left w:w="108" w:type="dxa"/>
              <w:right w:w="108" w:type="dxa"/>
            </w:tcMar>
            <w:vAlign w:val="center"/>
          </w:tcPr>
          <w:p>
            <w:pPr>
              <w:spacing w:line="360" w:lineRule="auto"/>
              <w:jc w:val="center"/>
              <w:rPr>
                <w:szCs w:val="24"/>
              </w:rPr>
            </w:pPr>
            <w:r>
              <w:rPr>
                <w:rFonts w:hint="eastAsia"/>
                <w:szCs w:val="24"/>
              </w:rPr>
              <w:t>C</w:t>
            </w:r>
          </w:p>
        </w:tc>
        <w:tc>
          <w:tcPr>
            <w:tcW w:w="838" w:type="dxa"/>
            <w:noWrap w:val="0"/>
            <w:tcMar>
              <w:left w:w="108" w:type="dxa"/>
              <w:right w:w="108" w:type="dxa"/>
            </w:tcMar>
            <w:vAlign w:val="center"/>
          </w:tcPr>
          <w:p>
            <w:pPr>
              <w:spacing w:line="360" w:lineRule="auto"/>
              <w:jc w:val="center"/>
              <w:rPr>
                <w:szCs w:val="24"/>
              </w:rPr>
            </w:pPr>
            <w:r>
              <w:rPr>
                <w:rFonts w:hint="eastAsia"/>
                <w:szCs w:val="24"/>
              </w:rPr>
              <w:t>D</w:t>
            </w:r>
          </w:p>
        </w:tc>
        <w:tc>
          <w:tcPr>
            <w:tcW w:w="838" w:type="dxa"/>
            <w:noWrap w:val="0"/>
            <w:tcMar>
              <w:left w:w="108" w:type="dxa"/>
              <w:right w:w="108" w:type="dxa"/>
            </w:tcMar>
            <w:vAlign w:val="center"/>
          </w:tcPr>
          <w:p>
            <w:pPr>
              <w:spacing w:line="360" w:lineRule="auto"/>
              <w:jc w:val="center"/>
              <w:rPr>
                <w:szCs w:val="24"/>
              </w:rPr>
            </w:pPr>
            <w:r>
              <w:rPr>
                <w:rFonts w:hint="eastAsia"/>
                <w:szCs w:val="24"/>
              </w:rPr>
              <w:t>A</w:t>
            </w:r>
          </w:p>
        </w:tc>
        <w:tc>
          <w:tcPr>
            <w:tcW w:w="838" w:type="dxa"/>
            <w:noWrap w:val="0"/>
            <w:tcMar>
              <w:left w:w="108" w:type="dxa"/>
              <w:right w:w="108" w:type="dxa"/>
            </w:tcMar>
            <w:vAlign w:val="center"/>
          </w:tcPr>
          <w:p>
            <w:pPr>
              <w:spacing w:line="360" w:lineRule="auto"/>
              <w:jc w:val="center"/>
              <w:rPr>
                <w:szCs w:val="24"/>
              </w:rPr>
            </w:pPr>
            <w:r>
              <w:rPr>
                <w:rFonts w:hint="eastAsia"/>
                <w:szCs w:val="24"/>
              </w:rPr>
              <w:t>B</w:t>
            </w:r>
          </w:p>
        </w:tc>
        <w:tc>
          <w:tcPr>
            <w:tcW w:w="838" w:type="dxa"/>
            <w:noWrap w:val="0"/>
            <w:tcMar>
              <w:left w:w="108" w:type="dxa"/>
              <w:right w:w="108" w:type="dxa"/>
            </w:tcMar>
            <w:vAlign w:val="center"/>
          </w:tcPr>
          <w:p>
            <w:pPr>
              <w:spacing w:line="360" w:lineRule="auto"/>
              <w:jc w:val="center"/>
              <w:rPr>
                <w:szCs w:val="24"/>
              </w:rPr>
            </w:pPr>
            <w:r>
              <w:rPr>
                <w:rFonts w:hint="eastAsia"/>
                <w:szCs w:val="24"/>
              </w:rPr>
              <w:t>C</w:t>
            </w:r>
          </w:p>
        </w:tc>
      </w:tr>
    </w:tbl>
    <w:p>
      <w:pPr>
        <w:spacing w:line="360" w:lineRule="auto"/>
        <w:jc w:val="left"/>
        <w:rPr>
          <w:rFonts w:hint="eastAsia"/>
          <w:szCs w:val="24"/>
        </w:rPr>
      </w:pPr>
      <w:r>
        <w:rPr>
          <w:rFonts w:hint="eastAsia"/>
          <w:szCs w:val="24"/>
        </w:rPr>
        <w:t>二、辨析改错（10分）</w:t>
      </w:r>
    </w:p>
    <w:p>
      <w:pPr>
        <w:spacing w:line="360" w:lineRule="auto"/>
        <w:jc w:val="left"/>
        <w:rPr>
          <w:rFonts w:hint="eastAsia"/>
          <w:szCs w:val="24"/>
        </w:rPr>
      </w:pPr>
      <w:r>
        <w:rPr>
          <w:rFonts w:hint="eastAsia"/>
          <w:szCs w:val="24"/>
        </w:rPr>
        <w:t>1、×。错误：中华人民共和国的成立；   改正：土地改革的完成。</w:t>
      </w:r>
    </w:p>
    <w:p>
      <w:pPr>
        <w:spacing w:line="360" w:lineRule="auto"/>
        <w:jc w:val="left"/>
        <w:rPr>
          <w:rFonts w:hint="eastAsia"/>
          <w:szCs w:val="24"/>
        </w:rPr>
      </w:pPr>
      <w:r>
        <w:rPr>
          <w:rFonts w:hint="eastAsia"/>
          <w:szCs w:val="24"/>
        </w:rPr>
        <w:t>2、×。错误：华东地区轻工业；  改正：东北地区重工业。</w:t>
      </w:r>
    </w:p>
    <w:p>
      <w:pPr>
        <w:spacing w:line="360" w:lineRule="auto"/>
        <w:jc w:val="left"/>
        <w:rPr>
          <w:rFonts w:hint="eastAsia"/>
          <w:szCs w:val="24"/>
        </w:rPr>
      </w:pPr>
      <w:r>
        <w:rPr>
          <w:rFonts w:hint="eastAsia"/>
          <w:szCs w:val="24"/>
        </w:rPr>
        <w:t>3、×。错误：人民公社化运动。  改正：“大跃进”运动。</w:t>
      </w:r>
    </w:p>
    <w:p>
      <w:pPr>
        <w:spacing w:line="360" w:lineRule="auto"/>
        <w:jc w:val="left"/>
        <w:rPr>
          <w:rFonts w:hint="eastAsia"/>
          <w:szCs w:val="24"/>
        </w:rPr>
      </w:pPr>
      <w:r>
        <w:rPr>
          <w:rFonts w:hint="eastAsia"/>
          <w:szCs w:val="24"/>
        </w:rPr>
        <w:t>4、×。错误：生产资料公有制；  改正：人民代表大会制度。</w:t>
      </w:r>
    </w:p>
    <w:p>
      <w:pPr>
        <w:spacing w:line="360" w:lineRule="auto"/>
        <w:jc w:val="left"/>
        <w:rPr>
          <w:rFonts w:hint="eastAsia"/>
          <w:szCs w:val="24"/>
        </w:rPr>
      </w:pPr>
      <w:r>
        <w:rPr>
          <w:rFonts w:hint="eastAsia"/>
          <w:szCs w:val="24"/>
        </w:rPr>
        <w:t>5、×。错误：和平共处五项原则；  改正：独立自主的和平外交政策。</w:t>
      </w:r>
    </w:p>
    <w:p>
      <w:pPr>
        <w:spacing w:line="360" w:lineRule="auto"/>
        <w:jc w:val="left"/>
        <w:rPr>
          <w:rFonts w:hint="eastAsia"/>
          <w:szCs w:val="24"/>
        </w:rPr>
      </w:pPr>
      <w:r>
        <w:rPr>
          <w:rFonts w:hint="eastAsia"/>
          <w:szCs w:val="24"/>
        </w:rPr>
        <w:t>四、1、（1）主题：开国大典（或中华人民共和国成立）。</w:t>
      </w:r>
    </w:p>
    <w:p>
      <w:pPr>
        <w:spacing w:line="360" w:lineRule="auto"/>
        <w:jc w:val="left"/>
        <w:rPr>
          <w:rFonts w:hint="eastAsia"/>
          <w:szCs w:val="24"/>
        </w:rPr>
      </w:pPr>
      <w:r>
        <w:rPr>
          <w:rFonts w:hint="eastAsia"/>
          <w:szCs w:val="24"/>
        </w:rPr>
        <w:t>（2）分别是土地改革运动、抗美援朝战争。</w:t>
      </w:r>
    </w:p>
    <w:p>
      <w:pPr>
        <w:spacing w:line="360" w:lineRule="auto"/>
        <w:jc w:val="left"/>
        <w:rPr>
          <w:rFonts w:hint="eastAsia"/>
          <w:szCs w:val="24"/>
        </w:rPr>
      </w:pPr>
      <w:r>
        <w:rPr>
          <w:rFonts w:hint="eastAsia"/>
          <w:szCs w:val="24"/>
        </w:rPr>
        <w:t>（3）第一届中国人民政治协商会议为新中国的成立做好了准备工作；开国大典宣告新中国的成立；土地改革运动、抗美援朝战争巩固了新中国，为社会主义建设创造了条件。</w:t>
      </w:r>
    </w:p>
    <w:p>
      <w:pPr>
        <w:spacing w:line="360" w:lineRule="auto"/>
        <w:jc w:val="left"/>
        <w:rPr>
          <w:rFonts w:hint="eastAsia"/>
          <w:szCs w:val="24"/>
        </w:rPr>
      </w:pPr>
      <w:r>
        <w:rPr>
          <w:rFonts w:hint="eastAsia"/>
          <w:szCs w:val="24"/>
        </w:rPr>
        <w:t>2、（1）状况：工业水平非常低下。最高利益：实现工业化（或发展工业）。建设规划：第一个五年计划。</w:t>
      </w:r>
    </w:p>
    <w:p>
      <w:pPr>
        <w:spacing w:line="360" w:lineRule="auto"/>
        <w:jc w:val="left"/>
        <w:rPr>
          <w:rFonts w:hint="eastAsia"/>
          <w:szCs w:val="24"/>
        </w:rPr>
      </w:pPr>
      <w:r>
        <w:rPr>
          <w:rFonts w:hint="eastAsia"/>
          <w:szCs w:val="24"/>
        </w:rPr>
        <w:t>（2）1953年。使生产资料私有制转变为社会主义公有制。</w:t>
      </w:r>
      <w:r>
        <w:rPr>
          <w:rFonts w:hint="eastAsia"/>
          <w:szCs w:val="24"/>
        </w:rPr>
        <w:drawing>
          <wp:inline distT="0" distB="0" distL="114300" distR="114300">
            <wp:extent cx="17780" cy="12700"/>
            <wp:effectExtent l="0" t="0" r="0" b="0"/>
            <wp:docPr id="21"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www.dearedu.com"/>
                    <pic:cNvPicPr>
                      <a:picLocks noChangeAspect="1"/>
                    </pic:cNvPicPr>
                  </pic:nvPicPr>
                  <pic:blipFill>
                    <a:blip r:embed="rId10"/>
                    <a:stretch>
                      <a:fillRect/>
                    </a:stretch>
                  </pic:blipFill>
                  <pic:spPr>
                    <a:xfrm>
                      <a:off x="0" y="0"/>
                      <a:ext cx="17780" cy="12700"/>
                    </a:xfrm>
                    <a:prstGeom prst="rect">
                      <a:avLst/>
                    </a:prstGeom>
                    <a:noFill/>
                    <a:ln>
                      <a:noFill/>
                    </a:ln>
                  </pic:spPr>
                </pic:pic>
              </a:graphicData>
            </a:graphic>
          </wp:inline>
        </w:drawing>
      </w:r>
      <w:r>
        <w:rPr>
          <w:rFonts w:hint="eastAsia"/>
          <w:szCs w:val="24"/>
        </w:rPr>
        <w:t>（3）改变了我国工业落后的面貌，奠定了我国社会主义工业化的</w:t>
      </w:r>
      <w:r>
        <w:rPr>
          <w:rFonts w:hint="eastAsia"/>
          <w:szCs w:val="24"/>
        </w:rPr>
        <w:drawing>
          <wp:inline distT="0" distB="0" distL="114300" distR="114300">
            <wp:extent cx="17780" cy="20320"/>
            <wp:effectExtent l="0" t="0" r="12700" b="2540"/>
            <wp:docPr id="22"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www.dearedu.com"/>
                    <pic:cNvPicPr>
                      <a:picLocks noChangeAspect="1"/>
                    </pic:cNvPicPr>
                  </pic:nvPicPr>
                  <pic:blipFill>
                    <a:blip r:embed="rId10"/>
                    <a:stretch>
                      <a:fillRect/>
                    </a:stretch>
                  </pic:blipFill>
                  <pic:spPr>
                    <a:xfrm>
                      <a:off x="0" y="0"/>
                      <a:ext cx="17780" cy="20320"/>
                    </a:xfrm>
                    <a:prstGeom prst="rect">
                      <a:avLst/>
                    </a:prstGeom>
                    <a:noFill/>
                    <a:ln>
                      <a:noFill/>
                    </a:ln>
                  </pic:spPr>
                </pic:pic>
              </a:graphicData>
            </a:graphic>
          </wp:inline>
        </w:drawing>
      </w:r>
      <w:r>
        <w:rPr>
          <w:rFonts w:hint="eastAsia"/>
          <w:szCs w:val="24"/>
        </w:rPr>
        <w:t>基础，广大人民的生活得到一定程度的改善。（4）经济建设要实事求是；经济发展要符合客观规律；经济建设要保持安定团结的社会局面等。</w:t>
      </w:r>
    </w:p>
    <w:p>
      <w:pPr>
        <w:spacing w:line="360" w:lineRule="auto"/>
        <w:jc w:val="left"/>
        <w:rPr>
          <w:rFonts w:hint="eastAsia"/>
          <w:szCs w:val="24"/>
        </w:rPr>
      </w:pPr>
      <w:r>
        <w:rPr>
          <w:rFonts w:hint="eastAsia"/>
          <w:szCs w:val="24"/>
        </w:rPr>
        <w:t>3、（1）不平等、不独立、无自主权。</w:t>
      </w:r>
    </w:p>
    <w:p>
      <w:pPr>
        <w:spacing w:line="360" w:lineRule="auto"/>
        <w:jc w:val="left"/>
        <w:rPr>
          <w:rFonts w:hint="eastAsia"/>
          <w:szCs w:val="24"/>
        </w:rPr>
      </w:pPr>
      <w:r>
        <w:rPr>
          <w:rFonts w:hint="eastAsia"/>
          <w:szCs w:val="24"/>
        </w:rPr>
        <w:t>（2）和平共处五项原则；“求同存异”方针。</w:t>
      </w:r>
    </w:p>
    <w:p>
      <w:pPr>
        <w:spacing w:line="360" w:lineRule="auto"/>
        <w:jc w:val="left"/>
        <w:rPr>
          <w:rFonts w:hint="eastAsia"/>
          <w:szCs w:val="24"/>
        </w:rPr>
      </w:pPr>
      <w:r>
        <w:rPr>
          <w:rFonts w:hint="eastAsia"/>
          <w:szCs w:val="24"/>
        </w:rPr>
        <w:t>（3）中国恢复在联合国的合法席位。中美关系正常化。</w:t>
      </w:r>
    </w:p>
    <w:p>
      <w:pPr>
        <w:spacing w:line="360" w:lineRule="auto"/>
        <w:jc w:val="left"/>
        <w:rPr>
          <w:rFonts w:hint="eastAsia"/>
          <w:szCs w:val="24"/>
        </w:rPr>
      </w:pPr>
      <w:r>
        <w:rPr>
          <w:rFonts w:hint="eastAsia"/>
          <w:szCs w:val="24"/>
        </w:rPr>
        <w:t>（4）综合国力（或经济、科技实力）</w:t>
      </w:r>
    </w:p>
    <w:p>
      <w:pPr>
        <w:spacing w:line="360" w:lineRule="auto"/>
        <w:jc w:val="left"/>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lang/>
      </w:rPr>
      <w:t>8</w:t>
    </w:r>
    <w:r>
      <w:rPr>
        <w:rStyle w:val="10"/>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642B"/>
    <w:rsid w:val="00BF6ABA"/>
    <w:rsid w:val="00ED4E6D"/>
    <w:rsid w:val="10B15083"/>
    <w:rsid w:val="4C6850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cs="宋体"/>
      <w:color w:val="000000"/>
      <w:sz w:val="21"/>
      <w:szCs w:val="21"/>
      <w:lang w:val="en-US" w:eastAsia="zh-CN" w:bidi="ar-SA"/>
    </w:rPr>
  </w:style>
  <w:style w:type="character" w:default="1" w:styleId="9">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Plain Text"/>
    <w:basedOn w:val="1"/>
    <w:link w:val="11"/>
    <w:uiPriority w:val="0"/>
    <w:rPr>
      <w:rFonts w:ascii="宋体" w:hAnsi="Courier New" w:eastAsia="宋体"/>
      <w:kern w:val="2"/>
      <w:sz w:val="21"/>
      <w:lang w:val="en-US" w:eastAsia="zh-CN" w:bidi="ar-SA"/>
    </w:r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Autospacing="1" w:afterAutospacing="1"/>
      <w:jc w:val="left"/>
    </w:pPr>
    <w:rPr>
      <w:rFonts w:cs="Times New Roman"/>
      <w:color w:val="auto"/>
      <w:sz w:val="24"/>
      <w:szCs w:val="24"/>
    </w:rPr>
  </w:style>
  <w:style w:type="table" w:styleId="8">
    <w:name w:val="Table Grid"/>
    <w:basedOn w:val="7"/>
    <w:uiPriority w:val="0"/>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basedOn w:val="9"/>
    <w:uiPriority w:val="0"/>
  </w:style>
  <w:style w:type="character" w:customStyle="1" w:styleId="11">
    <w:name w:val=" Char Char"/>
    <w:basedOn w:val="9"/>
    <w:link w:val="2"/>
    <w:uiPriority w:val="0"/>
    <w:rPr>
      <w:rFonts w:ascii="宋体" w:hAnsi="Courier New" w:eastAsia="宋体"/>
      <w:kern w:val="2"/>
      <w:sz w:val="21"/>
      <w:lang w:val="en-US" w:eastAsia="zh-CN" w:bidi="ar-SA"/>
    </w:rPr>
  </w:style>
  <w:style w:type="paragraph" w:customStyle="1" w:styleId="12">
    <w:name w:val="Char Char Char Char Char Char Char Char Char Char Char Char Char Char Char Char Char Char Char"/>
    <w:basedOn w:val="1"/>
    <w:uiPriority w:val="0"/>
    <w:pPr>
      <w:widowControl/>
      <w:spacing w:line="300" w:lineRule="auto"/>
      <w:ind w:firstLine="200" w:firstLineChars="200"/>
    </w:pPr>
  </w:style>
  <w:style w:type="character" w:customStyle="1" w:styleId="13">
    <w:name w:val="apple-converted-spac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4365</Words>
  <Characters>4557</Characters>
  <Lines>37</Lines>
  <Paragraphs>10</Paragraphs>
  <TotalTime>0</TotalTime>
  <ScaleCrop>false</ScaleCrop>
  <LinksUpToDate>false</LinksUpToDate>
  <CharactersWithSpaces>4974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2011-10-08T02:45:00Z</dcterms:created>
  <dc:creator> </dc:creator>
  <cp:lastModifiedBy>罗</cp:lastModifiedBy>
  <cp:lastPrinted>2018-04-10T01:20:00Z</cp:lastPrinted>
  <dcterms:modified xsi:type="dcterms:W3CDTF">2023-03-09T05:11:21Z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9978CF2604934E0EBA6FE0C465DE9063</vt:lpwstr>
  </property>
</Properties>
</file>